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07" w:rsidRDefault="00453D07" w:rsidP="00453D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53D07" w:rsidRDefault="00453D07" w:rsidP="00453D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10 г. Кировска» (МБОУ «СОШ № 10»)</w:t>
      </w:r>
    </w:p>
    <w:p w:rsidR="00453D07" w:rsidRDefault="00453D07" w:rsidP="00453D0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3D07" w:rsidRDefault="00453D07" w:rsidP="00453D0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45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439"/>
        <w:gridCol w:w="3509"/>
      </w:tblGrid>
      <w:tr w:rsidR="00453D07" w:rsidTr="00E0366C">
        <w:tc>
          <w:tcPr>
            <w:tcW w:w="3508" w:type="dxa"/>
          </w:tcPr>
          <w:p w:rsidR="00453D07" w:rsidRDefault="00453D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Рассмотрена </w:t>
            </w:r>
          </w:p>
          <w:p w:rsidR="00453D07" w:rsidRDefault="00453D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 учителей-предметников</w:t>
            </w:r>
          </w:p>
          <w:p w:rsidR="00453D07" w:rsidRDefault="00453D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3D07" w:rsidRDefault="00606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29.08.2019</w:t>
            </w:r>
            <w:r w:rsidR="00E0366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53D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D07" w:rsidRDefault="00453D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453D07" w:rsidRDefault="00453D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453D07" w:rsidRDefault="00453D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</w:t>
            </w:r>
          </w:p>
          <w:p w:rsidR="00453D07" w:rsidRDefault="00453D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3D07" w:rsidRDefault="00453D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30.08.2019</w:t>
            </w:r>
            <w:r w:rsidR="00E0366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D07" w:rsidRDefault="00453D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53D07" w:rsidRDefault="00453D07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Утверждена приказом директора МБОУ «СОШ № 10»</w:t>
            </w:r>
          </w:p>
          <w:p w:rsidR="00453D07" w:rsidRDefault="00453D07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453D07" w:rsidRDefault="00453D07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84 от 30.08.2019  г.</w:t>
            </w:r>
          </w:p>
          <w:p w:rsidR="00453D07" w:rsidRDefault="0045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D07" w:rsidRDefault="00453D07" w:rsidP="00453D0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3D07" w:rsidRDefault="00453D07" w:rsidP="00453D0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3D07" w:rsidRDefault="00453D07" w:rsidP="00453D0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3D07" w:rsidRDefault="00453D07" w:rsidP="00453D0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3D07" w:rsidRDefault="00453D07" w:rsidP="00453D0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3D07" w:rsidRDefault="00453D07" w:rsidP="00453D0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3D07" w:rsidRDefault="00453D07" w:rsidP="00453D0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3D07" w:rsidRDefault="00453D07" w:rsidP="00453D07">
      <w:pPr>
        <w:spacing w:after="0"/>
        <w:rPr>
          <w:rFonts w:ascii="Times New Roman" w:hAnsi="Times New Roman"/>
        </w:rPr>
      </w:pPr>
    </w:p>
    <w:p w:rsidR="00453D07" w:rsidRDefault="00453D07" w:rsidP="00453D07">
      <w:pPr>
        <w:keepNext/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РАБОЧАЯ УЧЕБНАЯ ПРОГРАММА</w:t>
      </w:r>
    </w:p>
    <w:p w:rsidR="00453D07" w:rsidRDefault="00453D07" w:rsidP="00453D07">
      <w:pPr>
        <w:keepNext/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53D07" w:rsidRDefault="00453D07" w:rsidP="00453D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курса внеурочной деятельности</w:t>
      </w:r>
    </w:p>
    <w:p w:rsidR="00453D07" w:rsidRDefault="00453D07" w:rsidP="00453D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НОУ «Поиск»</w:t>
      </w:r>
    </w:p>
    <w:p w:rsidR="00453D07" w:rsidRDefault="00453D07" w:rsidP="00453D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3D07" w:rsidRDefault="00453D07" w:rsidP="00453D0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</w:t>
      </w:r>
      <w:r w:rsidR="00910678">
        <w:rPr>
          <w:rFonts w:ascii="Times New Roman" w:hAnsi="Times New Roman"/>
          <w:sz w:val="28"/>
          <w:szCs w:val="28"/>
        </w:rPr>
        <w:t>ь образования: основное общее (9</w:t>
      </w:r>
      <w:r>
        <w:rPr>
          <w:rFonts w:ascii="Times New Roman" w:hAnsi="Times New Roman"/>
          <w:sz w:val="28"/>
          <w:szCs w:val="28"/>
        </w:rPr>
        <w:t xml:space="preserve"> класс)</w:t>
      </w:r>
    </w:p>
    <w:p w:rsidR="00453D07" w:rsidRDefault="00453D07" w:rsidP="00453D0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освоения: 1 год</w:t>
      </w:r>
    </w:p>
    <w:p w:rsidR="00453D07" w:rsidRDefault="00453D07" w:rsidP="00453D07">
      <w:pPr>
        <w:spacing w:after="0"/>
        <w:rPr>
          <w:rFonts w:ascii="Times New Roman" w:hAnsi="Times New Roman"/>
          <w:sz w:val="28"/>
          <w:szCs w:val="28"/>
        </w:rPr>
      </w:pPr>
    </w:p>
    <w:p w:rsidR="00453D07" w:rsidRDefault="00453D07" w:rsidP="00453D07">
      <w:pPr>
        <w:spacing w:after="0"/>
        <w:rPr>
          <w:rFonts w:ascii="Times New Roman" w:hAnsi="Times New Roman"/>
          <w:color w:val="FF0000"/>
        </w:rPr>
      </w:pPr>
    </w:p>
    <w:p w:rsidR="00453D07" w:rsidRDefault="00453D07" w:rsidP="00453D07">
      <w:pPr>
        <w:spacing w:after="0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Разработана </w:t>
      </w:r>
    </w:p>
    <w:p w:rsidR="00453D07" w:rsidRDefault="00453D07" w:rsidP="00453D07">
      <w:pPr>
        <w:spacing w:after="0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Козловой Юлией Михайловной,</w:t>
      </w:r>
    </w:p>
    <w:p w:rsidR="00453D07" w:rsidRDefault="00453D07" w:rsidP="00453D07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учителем химии и географии</w:t>
      </w:r>
    </w:p>
    <w:p w:rsidR="00453D07" w:rsidRDefault="00453D07" w:rsidP="00453D0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3D07" w:rsidRDefault="00453D07" w:rsidP="00453D0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3D07" w:rsidRDefault="00453D07" w:rsidP="00453D0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3D07" w:rsidRDefault="00453D07" w:rsidP="00453D0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3D07" w:rsidRDefault="00453D07" w:rsidP="00453D0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3D07" w:rsidRDefault="00453D07" w:rsidP="00453D0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3D07" w:rsidRDefault="00453D07" w:rsidP="00453D0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3D07" w:rsidRDefault="00453D07" w:rsidP="00453D0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3D07" w:rsidRDefault="00453D07" w:rsidP="00453D07">
      <w:pPr>
        <w:spacing w:after="0"/>
        <w:rPr>
          <w:rFonts w:ascii="Times New Roman" w:hAnsi="Times New Roman"/>
          <w:sz w:val="24"/>
          <w:szCs w:val="24"/>
        </w:rPr>
      </w:pPr>
    </w:p>
    <w:p w:rsidR="00453D07" w:rsidRDefault="00453D07" w:rsidP="00453D07">
      <w:pPr>
        <w:spacing w:after="0"/>
        <w:rPr>
          <w:rFonts w:ascii="Times New Roman" w:hAnsi="Times New Roman"/>
          <w:sz w:val="24"/>
          <w:szCs w:val="24"/>
        </w:rPr>
      </w:pPr>
    </w:p>
    <w:p w:rsidR="00453D07" w:rsidRDefault="00453D07" w:rsidP="00453D0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3D07" w:rsidRDefault="00453D07" w:rsidP="00453D0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г. Кировск, н.п. </w:t>
      </w:r>
      <w:proofErr w:type="spellStart"/>
      <w:r>
        <w:rPr>
          <w:rFonts w:ascii="Times New Roman" w:hAnsi="Times New Roman"/>
          <w:sz w:val="28"/>
          <w:szCs w:val="28"/>
        </w:rPr>
        <w:t>Коашва</w:t>
      </w:r>
      <w:proofErr w:type="spellEnd"/>
    </w:p>
    <w:p w:rsidR="00453D07" w:rsidRDefault="00453D07" w:rsidP="00453D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</w:t>
      </w:r>
    </w:p>
    <w:p w:rsidR="00585EF7" w:rsidRDefault="00585EF7" w:rsidP="00585E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5EF7" w:rsidRDefault="00585EF7" w:rsidP="00585EF7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7574"/>
      </w:tblGrid>
      <w:tr w:rsidR="00585EF7" w:rsidTr="0001703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7" w:rsidRDefault="00585EF7" w:rsidP="0001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7" w:rsidRDefault="00585EF7" w:rsidP="00822ED6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художественно-эстетического вкуса, эстетических потребностей, ценностей и чувств на основе опыта исследовательской деятельности.</w:t>
            </w:r>
          </w:p>
          <w:p w:rsidR="00585EF7" w:rsidRDefault="00585EF7" w:rsidP="00822ED6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585EF7" w:rsidRDefault="00585EF7" w:rsidP="00822ED6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истории, культуре и науке своей страны; уважительного отношения к чужим достижениям в области науки, уважительного отношения к чужой интеллектуальной собственности  Овладение начальными навыками адаптации к школе, к школьному коллективу; формирование навыков работы в коллективе.</w:t>
            </w:r>
          </w:p>
          <w:p w:rsidR="00585EF7" w:rsidRDefault="00585EF7" w:rsidP="00822ED6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585EF7" w:rsidRDefault="00585EF7" w:rsidP="00822ED6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585EF7" w:rsidRDefault="00585EF7" w:rsidP="00822ED6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585EF7" w:rsidRDefault="00585EF7" w:rsidP="00822ED6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Интерес с исследовательской работе, познавательной деятельности современным достижениям науки и техники,</w:t>
            </w:r>
          </w:p>
          <w:p w:rsidR="00585EF7" w:rsidRDefault="00585EF7" w:rsidP="00822ED6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Ориентация на понимание причин успеха в учебной деятельности;</w:t>
            </w:r>
          </w:p>
          <w:p w:rsidR="00585EF7" w:rsidRDefault="00585EF7" w:rsidP="00822ED6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585EF7" w:rsidRDefault="00585EF7" w:rsidP="00822ED6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585EF7" w:rsidRDefault="00585EF7" w:rsidP="00822ED6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</w:tc>
      </w:tr>
      <w:tr w:rsidR="00585EF7" w:rsidTr="0001703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EF7" w:rsidRDefault="00585EF7" w:rsidP="0001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7" w:rsidRDefault="00585EF7" w:rsidP="0001703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585EF7" w:rsidRDefault="00585EF7" w:rsidP="00017039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585EF7" w:rsidRDefault="00585EF7" w:rsidP="00017039">
            <w:pPr>
              <w:widowControl w:val="0"/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Обучающийся сможет:</w:t>
            </w:r>
          </w:p>
          <w:p w:rsidR="00585EF7" w:rsidRDefault="00585EF7" w:rsidP="00017039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учебную и  коммуникативную деятельность в соответствии с задачами изучения родного каря,  видами учебной и домашней работы, во взаимодействии с одноклассниками и взрослыми;</w:t>
            </w:r>
            <w:proofErr w:type="gramEnd"/>
          </w:p>
          <w:p w:rsidR="00585EF7" w:rsidRDefault="00585EF7" w:rsidP="00017039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и высказывать собственное  по исследуемым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проблемам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и в историческом аспекте, выслушивать и обсуждать разные взгляды и оценки исторических фактов,  вести конструктивный диалог;</w:t>
            </w:r>
          </w:p>
          <w:p w:rsidR="00585EF7" w:rsidRDefault="00585EF7" w:rsidP="00017039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      </w:r>
          </w:p>
          <w:p w:rsidR="00585EF7" w:rsidRDefault="00585EF7" w:rsidP="00017039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решать творческие и проблемные задачи, используя контекстные знания и эвристические приемы. </w:t>
            </w:r>
          </w:p>
          <w:p w:rsidR="00585EF7" w:rsidRDefault="00585EF7" w:rsidP="00017039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умения различать в научно-популярной литературе факты, сопоставлять их аргументацию, формулировать собственные гипотезы по дискуссионным вопросам.</w:t>
            </w:r>
          </w:p>
          <w:p w:rsidR="00585EF7" w:rsidRDefault="00585EF7" w:rsidP="00017039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умение искать и получать информацию из разных источников. Критически обносится к полученной информации, формировать собственную точку зрения на то или иной событие или явление. </w:t>
            </w:r>
          </w:p>
          <w:p w:rsidR="00585EF7" w:rsidRDefault="00585EF7" w:rsidP="00017039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умение применять свои знания на практике, в поездках, на экскурсиях, в общении-с одноклассниками и взрослыми.</w:t>
            </w:r>
          </w:p>
          <w:p w:rsidR="00585EF7" w:rsidRDefault="00585EF7" w:rsidP="00017039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 поддержат умную беседу в умном обществе. </w:t>
            </w:r>
          </w:p>
          <w:p w:rsidR="00585EF7" w:rsidRDefault="00585EF7" w:rsidP="00017039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 аналогии изучать, и находит материалы о других субъектах Российской Федерации.</w:t>
            </w:r>
          </w:p>
          <w:p w:rsidR="00585EF7" w:rsidRDefault="00585EF7" w:rsidP="00017039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585EF7" w:rsidRDefault="00585EF7" w:rsidP="0001703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необходимые действи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выполнения;</w:t>
            </w:r>
          </w:p>
          <w:p w:rsidR="00585EF7" w:rsidRDefault="00585EF7" w:rsidP="0001703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585EF7" w:rsidRDefault="00585EF7" w:rsidP="0001703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585EF7" w:rsidRDefault="00585EF7" w:rsidP="0001703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585EF7" w:rsidRDefault="00585EF7" w:rsidP="0001703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585EF7" w:rsidRDefault="00585EF7" w:rsidP="0001703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585EF7" w:rsidRDefault="00585EF7" w:rsidP="0001703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585EF7" w:rsidRDefault="00585EF7" w:rsidP="0001703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585EF7" w:rsidRDefault="00585EF7" w:rsidP="0001703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  <w:p w:rsidR="00585EF7" w:rsidRDefault="00585EF7" w:rsidP="00017039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 w:rsidR="00585EF7" w:rsidRDefault="00585EF7" w:rsidP="00017039">
            <w:pPr>
              <w:widowControl w:val="0"/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 сможет:</w:t>
            </w:r>
          </w:p>
          <w:p w:rsidR="00585EF7" w:rsidRDefault="00585EF7" w:rsidP="0001703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585EF7" w:rsidRDefault="00585EF7" w:rsidP="0001703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(в том числе выбирать приоритетные) критерии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планируемых результатов и оценки своей деятельности;</w:t>
            </w:r>
          </w:p>
          <w:p w:rsidR="00585EF7" w:rsidRDefault="00585EF7" w:rsidP="0001703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585EF7" w:rsidRDefault="00585EF7" w:rsidP="0001703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585EF7" w:rsidRDefault="00585EF7" w:rsidP="0001703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585EF7" w:rsidRDefault="00585EF7" w:rsidP="0001703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585EF7" w:rsidRDefault="00585EF7" w:rsidP="0001703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585EF7" w:rsidRDefault="00585EF7" w:rsidP="0001703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  <w:p w:rsidR="00585EF7" w:rsidRDefault="00585EF7" w:rsidP="00017039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585EF7" w:rsidRDefault="00585EF7" w:rsidP="00017039">
            <w:pPr>
              <w:widowControl w:val="0"/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Обучающийся сможет:</w:t>
            </w:r>
          </w:p>
          <w:p w:rsidR="00585EF7" w:rsidRDefault="00585EF7" w:rsidP="0001703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:rsidR="00585EF7" w:rsidRDefault="00585EF7" w:rsidP="0001703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585EF7" w:rsidRDefault="00585EF7" w:rsidP="0001703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585EF7" w:rsidRDefault="00585EF7" w:rsidP="0001703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585EF7" w:rsidRDefault="00585EF7" w:rsidP="0001703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585EF7" w:rsidRDefault="00585EF7" w:rsidP="0001703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  <w:p w:rsidR="00585EF7" w:rsidRDefault="00585EF7" w:rsidP="00017039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учебной и познавательной. Обучающийся сможет:</w:t>
            </w:r>
          </w:p>
          <w:p w:rsidR="00585EF7" w:rsidRDefault="00585EF7" w:rsidP="0001703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585EF7" w:rsidRDefault="00585EF7" w:rsidP="0001703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585EF7" w:rsidRDefault="00585EF7" w:rsidP="0001703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585EF7" w:rsidRDefault="00585EF7" w:rsidP="0001703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585EF7" w:rsidRDefault="00585EF7" w:rsidP="0001703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585EF7" w:rsidRDefault="00585EF7" w:rsidP="0001703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</w:tr>
      <w:tr w:rsidR="00585EF7" w:rsidTr="004F53D4">
        <w:trPr>
          <w:trHeight w:val="459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7" w:rsidRDefault="00585EF7" w:rsidP="0001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7" w:rsidRDefault="00585EF7" w:rsidP="0001703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Ученик научится:</w:t>
            </w:r>
          </w:p>
          <w:p w:rsidR="00585EF7" w:rsidRDefault="00585EF7" w:rsidP="00017039">
            <w:pPr>
              <w:pStyle w:val="a6"/>
              <w:numPr>
                <w:ilvl w:val="0"/>
                <w:numId w:val="6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технологию постановки эксперимента.</w:t>
            </w:r>
          </w:p>
          <w:p w:rsidR="00585EF7" w:rsidRDefault="00585EF7" w:rsidP="00017039">
            <w:pPr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подбирать необходимые материалы, при необходимости изготавливать их  из подручных материалов. </w:t>
            </w:r>
          </w:p>
          <w:p w:rsidR="00585EF7" w:rsidRDefault="00585EF7" w:rsidP="00017039">
            <w:pPr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разовьет наблюдательность внимательность, возможность использовать весь окружающий мир в качестве источника знаний.</w:t>
            </w:r>
          </w:p>
          <w:p w:rsidR="00585EF7" w:rsidRDefault="00585EF7" w:rsidP="00017039">
            <w:pPr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 агротехнику экзотических растений на примере финиковой пальмы и  некоторых суккулентов.</w:t>
            </w:r>
          </w:p>
          <w:p w:rsidR="00585EF7" w:rsidRDefault="00585EF7" w:rsidP="00017039">
            <w:pPr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 агротехнику овощных культур защищенного грунта на примере томатов и перцев</w:t>
            </w:r>
          </w:p>
          <w:p w:rsidR="00585EF7" w:rsidRDefault="00585EF7" w:rsidP="00017039">
            <w:pPr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научится правильно подбирать сорта и культуры в зависимости от поставленных целей.</w:t>
            </w:r>
          </w:p>
          <w:p w:rsidR="00585EF7" w:rsidRDefault="00585EF7" w:rsidP="00017039">
            <w:pPr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Получить сведения о комнатных растениях, научится выращивать их ухаживать и организовывать зеленые уголки.</w:t>
            </w:r>
          </w:p>
        </w:tc>
      </w:tr>
    </w:tbl>
    <w:p w:rsidR="00585EF7" w:rsidRDefault="00585EF7" w:rsidP="00585E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EF7" w:rsidRDefault="00585EF7" w:rsidP="00585E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85EF7" w:rsidRDefault="00585EF7" w:rsidP="00585EF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</w:p>
    <w:p w:rsidR="00585EF7" w:rsidRDefault="00585EF7" w:rsidP="00585E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85EF7" w:rsidRDefault="00585EF7" w:rsidP="00585EF7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85EF7" w:rsidRDefault="00585EF7" w:rsidP="00585E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 курса внеурочной деятельности с указанием  форм и видов деятельности</w:t>
      </w:r>
    </w:p>
    <w:tbl>
      <w:tblPr>
        <w:tblpPr w:leftFromText="180" w:rightFromText="180" w:vertAnchor="text" w:horzAnchor="margin" w:tblpXSpec="center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9"/>
        <w:gridCol w:w="2981"/>
      </w:tblGrid>
      <w:tr w:rsidR="00585EF7" w:rsidTr="008A73C5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7" w:rsidRDefault="00585EF7" w:rsidP="0001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курса внеурочной деятельности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7" w:rsidRDefault="00585EF7" w:rsidP="00017039">
            <w:pPr>
              <w:tabs>
                <w:tab w:val="left" w:pos="6949"/>
              </w:tabs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 организации и виды  деятельности</w:t>
            </w:r>
          </w:p>
        </w:tc>
      </w:tr>
      <w:tr w:rsidR="00585EF7" w:rsidTr="008A73C5">
        <w:trPr>
          <w:trHeight w:val="364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7" w:rsidRDefault="00585EF7" w:rsidP="000170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>Постановка целей и задачей научно-исследовательской работы</w:t>
            </w:r>
          </w:p>
        </w:tc>
      </w:tr>
      <w:tr w:rsidR="00585EF7" w:rsidTr="008A73C5">
        <w:trPr>
          <w:trHeight w:val="567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7" w:rsidRDefault="00585EF7" w:rsidP="009E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целей и задачей, актуальности и практической значимост</w:t>
            </w:r>
            <w:r w:rsidR="009E18A8">
              <w:rPr>
                <w:rFonts w:ascii="Times New Roman" w:hAnsi="Times New Roman"/>
                <w:sz w:val="24"/>
                <w:szCs w:val="24"/>
              </w:rPr>
              <w:t xml:space="preserve">и работы и практического </w:t>
            </w:r>
            <w:r w:rsidR="00437E6D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="009E18A8">
              <w:rPr>
                <w:rFonts w:ascii="Times New Roman" w:hAnsi="Times New Roman"/>
                <w:sz w:val="24"/>
                <w:szCs w:val="24"/>
              </w:rPr>
              <w:t xml:space="preserve"> полученных данных. Принцип </w:t>
            </w:r>
            <w:proofErr w:type="spellStart"/>
            <w:r w:rsidR="009E18A8">
              <w:rPr>
                <w:rFonts w:ascii="Times New Roman" w:hAnsi="Times New Roman"/>
                <w:sz w:val="24"/>
                <w:szCs w:val="24"/>
              </w:rPr>
              <w:t>экологичности</w:t>
            </w:r>
            <w:proofErr w:type="spellEnd"/>
            <w:r w:rsidR="009E18A8">
              <w:rPr>
                <w:rFonts w:ascii="Times New Roman" w:hAnsi="Times New Roman"/>
                <w:sz w:val="24"/>
                <w:szCs w:val="24"/>
              </w:rPr>
              <w:t xml:space="preserve"> и рентабельности</w:t>
            </w:r>
            <w:r w:rsidR="008D3923">
              <w:rPr>
                <w:rFonts w:ascii="Times New Roman" w:hAnsi="Times New Roman"/>
                <w:sz w:val="24"/>
                <w:szCs w:val="24"/>
              </w:rPr>
              <w:t>. Что такое научная новизна.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7" w:rsidRDefault="00585EF7" w:rsidP="0001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585EF7" w:rsidRDefault="00585EF7" w:rsidP="0001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лекция, диалог. </w:t>
            </w:r>
          </w:p>
        </w:tc>
      </w:tr>
      <w:tr w:rsidR="00585EF7" w:rsidTr="008A73C5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7" w:rsidRDefault="00AF6BC4" w:rsidP="0001703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Учеты и описание</w:t>
            </w:r>
            <w:r w:rsidR="00585E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овощных культур  </w:t>
            </w:r>
          </w:p>
        </w:tc>
      </w:tr>
      <w:tr w:rsidR="00585EF7" w:rsidTr="00F1431B">
        <w:trPr>
          <w:trHeight w:val="1071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7" w:rsidRDefault="00F1431B" w:rsidP="00F143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Фенологические наблюдения, описания и учет. Параметры замеров и учетов.</w:t>
            </w:r>
          </w:p>
          <w:p w:rsidR="00F1431B" w:rsidRDefault="00F1431B" w:rsidP="00F143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полевых  журналов, замеры. </w:t>
            </w:r>
          </w:p>
          <w:p w:rsidR="00BB640D" w:rsidRDefault="00BB640D" w:rsidP="00F143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коллекции овощных культур</w:t>
            </w:r>
          </w:p>
          <w:p w:rsidR="00AF6BC4" w:rsidRDefault="00AF6BC4" w:rsidP="00F143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и вредители овощных культур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7" w:rsidRDefault="00585EF7" w:rsidP="000170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лекция, дискуссия, практические занятия.</w:t>
            </w:r>
          </w:p>
        </w:tc>
      </w:tr>
      <w:tr w:rsidR="00585EF7" w:rsidTr="008A73C5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7" w:rsidRDefault="00AF6BC4" w:rsidP="000170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>Описания и наблюдения за комнатными растениями</w:t>
            </w:r>
            <w:r w:rsidR="00585EF7">
              <w:rPr>
                <w:rFonts w:ascii="Times New Roman" w:eastAsia="Times New Roman" w:hAnsi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EF7" w:rsidTr="00BB640D">
        <w:trPr>
          <w:trHeight w:val="1439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0D" w:rsidRDefault="00AF6BC4" w:rsidP="00AF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Фенологические наблюдения, описание морфологических признаков.</w:t>
            </w:r>
          </w:p>
          <w:p w:rsidR="00BB640D" w:rsidRDefault="00BB640D" w:rsidP="00AF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Коллекционирование декоративных растений. Коллекции кактусов, коллекции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сенполий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5EF7" w:rsidRDefault="00BB640D" w:rsidP="00AF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селекции.</w:t>
            </w:r>
          </w:p>
          <w:p w:rsidR="00BB640D" w:rsidRDefault="00BB640D" w:rsidP="00AF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7" w:rsidRDefault="00585EF7" w:rsidP="0001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лекция, практические занятия, Постановка эксперимента.</w:t>
            </w:r>
          </w:p>
        </w:tc>
      </w:tr>
      <w:tr w:rsidR="00585EF7" w:rsidTr="008A73C5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7" w:rsidRDefault="00585EF7" w:rsidP="000170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со справочными материалами</w:t>
            </w:r>
          </w:p>
        </w:tc>
      </w:tr>
      <w:tr w:rsidR="00585EF7" w:rsidTr="008A73C5">
        <w:trPr>
          <w:trHeight w:val="1045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0D" w:rsidRDefault="00BB640D" w:rsidP="00BB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фотографий, работа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Photoshop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5EF7" w:rsidRDefault="00AF6BC4" w:rsidP="00BB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Авторские права</w:t>
            </w:r>
            <w:r w:rsidR="00BB640D">
              <w:rPr>
                <w:rFonts w:ascii="Times New Roman" w:hAnsi="Times New Roman"/>
                <w:sz w:val="24"/>
                <w:szCs w:val="24"/>
              </w:rPr>
              <w:t xml:space="preserve"> свои и чужие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7" w:rsidRDefault="00AF6BC4" w:rsidP="00017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лекция, практические занятия,</w:t>
            </w:r>
          </w:p>
        </w:tc>
      </w:tr>
      <w:tr w:rsidR="00585EF7" w:rsidTr="008A73C5">
        <w:trPr>
          <w:trHeight w:val="489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7" w:rsidRDefault="00585EF7" w:rsidP="00017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Оформление и презентация своих данных</w:t>
            </w:r>
          </w:p>
        </w:tc>
      </w:tr>
      <w:tr w:rsidR="00585EF7" w:rsidTr="008A73C5">
        <w:trPr>
          <w:trHeight w:val="489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7" w:rsidRDefault="00585EF7" w:rsidP="000170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дне</w:t>
            </w:r>
            <w:r w:rsidR="00CF07A6">
              <w:rPr>
                <w:rFonts w:ascii="Times New Roman" w:hAnsi="Times New Roman"/>
                <w:sz w:val="24"/>
                <w:szCs w:val="24"/>
              </w:rPr>
              <w:t>вников и журналов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форма ведения дневников.</w:t>
            </w:r>
            <w:r w:rsidR="00CF07A6">
              <w:rPr>
                <w:rFonts w:ascii="Times New Roman" w:hAnsi="Times New Roman"/>
                <w:sz w:val="24"/>
                <w:szCs w:val="24"/>
              </w:rPr>
              <w:t xml:space="preserve"> Электронные носители информации, облачные технологии.</w:t>
            </w:r>
            <w:r w:rsidR="00F73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923">
              <w:rPr>
                <w:rFonts w:ascii="Times New Roman" w:hAnsi="Times New Roman"/>
                <w:sz w:val="24"/>
                <w:szCs w:val="24"/>
              </w:rPr>
              <w:t xml:space="preserve"> Отчеты о проделанной </w:t>
            </w:r>
            <w:proofErr w:type="spellStart"/>
            <w:r w:rsidR="008D3923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Start"/>
            <w:r w:rsidR="008D3923">
              <w:rPr>
                <w:rFonts w:ascii="Times New Roman" w:hAnsi="Times New Roman"/>
                <w:sz w:val="24"/>
                <w:szCs w:val="24"/>
              </w:rPr>
              <w:t>.</w:t>
            </w:r>
            <w:r w:rsidR="00F73B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73B55">
              <w:rPr>
                <w:rFonts w:ascii="Times New Roman" w:hAnsi="Times New Roman"/>
                <w:sz w:val="24"/>
                <w:szCs w:val="24"/>
              </w:rPr>
              <w:t>ишем</w:t>
            </w:r>
            <w:proofErr w:type="spellEnd"/>
            <w:r w:rsidR="00F73B55">
              <w:rPr>
                <w:rFonts w:ascii="Times New Roman" w:hAnsi="Times New Roman"/>
                <w:sz w:val="24"/>
                <w:szCs w:val="24"/>
              </w:rPr>
              <w:t xml:space="preserve"> статьи в научно-популярные журналы, пишем статьи и размещаем в </w:t>
            </w:r>
            <w:proofErr w:type="spellStart"/>
            <w:r w:rsidR="00F73B55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 w:rsidR="00F73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7" w:rsidRDefault="00585EF7" w:rsidP="00017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лекция, практические занятия.</w:t>
            </w:r>
          </w:p>
        </w:tc>
      </w:tr>
      <w:tr w:rsidR="00585EF7" w:rsidTr="008A73C5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7" w:rsidRDefault="00585EF7" w:rsidP="000170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Публичные выступления </w:t>
            </w:r>
          </w:p>
        </w:tc>
      </w:tr>
      <w:tr w:rsidR="00585EF7" w:rsidTr="008A73C5">
        <w:trPr>
          <w:trHeight w:val="491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7" w:rsidRDefault="00585EF7" w:rsidP="008D3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</w:t>
            </w:r>
            <w:r w:rsidR="00F73B55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07A6">
              <w:rPr>
                <w:rFonts w:ascii="Times New Roman" w:hAnsi="Times New Roman"/>
                <w:sz w:val="24"/>
                <w:szCs w:val="24"/>
              </w:rPr>
              <w:t>Публичные выступления. Семинары, конференции.</w:t>
            </w:r>
            <w:r w:rsidR="00F73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7" w:rsidRDefault="00585EF7" w:rsidP="0001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занятия. Дискуссии. Работа в группах. </w:t>
            </w:r>
          </w:p>
        </w:tc>
      </w:tr>
    </w:tbl>
    <w:p w:rsidR="00585EF7" w:rsidRDefault="00585EF7" w:rsidP="00585EF7">
      <w:pPr>
        <w:tabs>
          <w:tab w:val="left" w:pos="8460"/>
          <w:tab w:val="left" w:pos="9000"/>
          <w:tab w:val="left" w:pos="9540"/>
          <w:tab w:val="left" w:pos="9900"/>
        </w:tabs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</w:rPr>
      </w:pPr>
    </w:p>
    <w:p w:rsidR="00585EF7" w:rsidRDefault="00585EF7" w:rsidP="00585EF7">
      <w:pPr>
        <w:rPr>
          <w:rFonts w:ascii="Times New Roman" w:hAnsi="Times New Roman"/>
          <w:sz w:val="24"/>
          <w:szCs w:val="24"/>
        </w:rPr>
      </w:pPr>
    </w:p>
    <w:p w:rsidR="00585EF7" w:rsidRDefault="00585EF7" w:rsidP="00585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923" w:rsidRDefault="008D3923" w:rsidP="00585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EF7" w:rsidRDefault="00585EF7" w:rsidP="00585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585EF7" w:rsidRDefault="00585EF7" w:rsidP="00585E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6946"/>
        <w:gridCol w:w="1418"/>
      </w:tblGrid>
      <w:tr w:rsidR="00585EF7" w:rsidTr="000170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EF7" w:rsidRDefault="00585EF7" w:rsidP="0001703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EF7" w:rsidRDefault="00585EF7" w:rsidP="000170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EF7" w:rsidRDefault="00585EF7" w:rsidP="000170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85EF7" w:rsidTr="000170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F7" w:rsidRDefault="00585EF7" w:rsidP="0001703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EF7" w:rsidRDefault="00585EF7" w:rsidP="00822E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>Постановка целей и задачей научно-исследовательской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EF7" w:rsidRDefault="00437E6D" w:rsidP="0001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85EF7" w:rsidTr="000170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F7" w:rsidRDefault="00585EF7" w:rsidP="0001703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EF7" w:rsidRDefault="008D3923" w:rsidP="00822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Учеты и описание овощных культур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5EF7" w:rsidRDefault="00585EF7" w:rsidP="0001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D392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85EF7" w:rsidTr="00017039">
        <w:trPr>
          <w:cantSplit/>
          <w:trHeight w:val="29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F7" w:rsidRDefault="00585EF7" w:rsidP="0001703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EF7" w:rsidRDefault="008D3923" w:rsidP="00822E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>Описания и наблюдения за комнатными растениями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5EF7" w:rsidRDefault="00585EF7" w:rsidP="0001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85EF7" w:rsidTr="00017039">
        <w:trPr>
          <w:cantSplit/>
          <w:trHeight w:val="40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F7" w:rsidRDefault="00585EF7" w:rsidP="0001703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i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EF7" w:rsidRDefault="00585EF7" w:rsidP="00822E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со справочными материалами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5EF7" w:rsidRDefault="008D3923" w:rsidP="0001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5EF7" w:rsidTr="00017039">
        <w:trPr>
          <w:cantSplit/>
          <w:trHeight w:val="40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F7" w:rsidRDefault="00585EF7" w:rsidP="0001703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i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EF7" w:rsidRDefault="00585EF7" w:rsidP="00822E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Оформление и презентация своих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5EF7" w:rsidRDefault="008D3923" w:rsidP="0001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5EF7" w:rsidTr="00017039">
        <w:trPr>
          <w:cantSplit/>
          <w:trHeight w:val="40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F7" w:rsidRDefault="00585EF7" w:rsidP="0001703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i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EF7" w:rsidRDefault="00585EF7" w:rsidP="00822E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Публичные выступления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5EF7" w:rsidRDefault="008D3923" w:rsidP="0001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85EF7" w:rsidTr="00017039">
        <w:trPr>
          <w:cantSplit/>
          <w:trHeight w:val="40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EF7" w:rsidRDefault="00585EF7" w:rsidP="0001703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i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170E0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F7" w:rsidRDefault="00585EF7" w:rsidP="000170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5EF7" w:rsidRDefault="00585EF7" w:rsidP="0001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585EF7" w:rsidRDefault="00585EF7" w:rsidP="00585E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0248" w:rsidRDefault="009B0248"/>
    <w:sectPr w:rsidR="009B0248" w:rsidSect="009B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F4E"/>
    <w:multiLevelType w:val="hybridMultilevel"/>
    <w:tmpl w:val="4A6EE90E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7059C"/>
    <w:multiLevelType w:val="hybridMultilevel"/>
    <w:tmpl w:val="A5286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42EBA"/>
    <w:multiLevelType w:val="hybridMultilevel"/>
    <w:tmpl w:val="B8A29106"/>
    <w:lvl w:ilvl="0" w:tplc="3F3401F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843BE"/>
    <w:multiLevelType w:val="multilevel"/>
    <w:tmpl w:val="BE6485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5">
    <w:nsid w:val="5F9E04F4"/>
    <w:multiLevelType w:val="hybridMultilevel"/>
    <w:tmpl w:val="720A6770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20E19"/>
    <w:multiLevelType w:val="hybridMultilevel"/>
    <w:tmpl w:val="B074BE30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3F4E7B"/>
    <w:multiLevelType w:val="hybridMultilevel"/>
    <w:tmpl w:val="3502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5EF7"/>
    <w:rsid w:val="00037937"/>
    <w:rsid w:val="00115F56"/>
    <w:rsid w:val="001D6FA5"/>
    <w:rsid w:val="00437E6D"/>
    <w:rsid w:val="00453D07"/>
    <w:rsid w:val="0046133F"/>
    <w:rsid w:val="004665BA"/>
    <w:rsid w:val="004F53D4"/>
    <w:rsid w:val="00585EF7"/>
    <w:rsid w:val="00606B28"/>
    <w:rsid w:val="006B74A2"/>
    <w:rsid w:val="00822ED6"/>
    <w:rsid w:val="008A73C5"/>
    <w:rsid w:val="008D3923"/>
    <w:rsid w:val="00910678"/>
    <w:rsid w:val="0099021D"/>
    <w:rsid w:val="009B0248"/>
    <w:rsid w:val="009E18A8"/>
    <w:rsid w:val="00AF6BC4"/>
    <w:rsid w:val="00B12B06"/>
    <w:rsid w:val="00BB640D"/>
    <w:rsid w:val="00C00150"/>
    <w:rsid w:val="00CF07A6"/>
    <w:rsid w:val="00D2060B"/>
    <w:rsid w:val="00D35ABB"/>
    <w:rsid w:val="00E0366C"/>
    <w:rsid w:val="00E46DBE"/>
    <w:rsid w:val="00F1431B"/>
    <w:rsid w:val="00F7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F7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85EF7"/>
    <w:rPr>
      <w:rFonts w:asciiTheme="minorHAnsi" w:hAnsiTheme="minorHAnsi"/>
      <w:sz w:val="22"/>
    </w:rPr>
  </w:style>
  <w:style w:type="paragraph" w:styleId="a4">
    <w:name w:val="No Spacing"/>
    <w:link w:val="a3"/>
    <w:uiPriority w:val="1"/>
    <w:qFormat/>
    <w:rsid w:val="00585EF7"/>
    <w:pPr>
      <w:jc w:val="left"/>
    </w:pPr>
    <w:rPr>
      <w:rFonts w:asciiTheme="minorHAnsi" w:hAnsiTheme="minorHAnsi"/>
      <w:sz w:val="22"/>
    </w:rPr>
  </w:style>
  <w:style w:type="character" w:customStyle="1" w:styleId="a5">
    <w:name w:val="Абзац списка Знак"/>
    <w:link w:val="a6"/>
    <w:uiPriority w:val="99"/>
    <w:locked/>
    <w:rsid w:val="00585EF7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99"/>
    <w:qFormat/>
    <w:rsid w:val="00585EF7"/>
    <w:pPr>
      <w:ind w:left="720"/>
      <w:contextualSpacing/>
    </w:pPr>
    <w:rPr>
      <w:sz w:val="28"/>
    </w:rPr>
  </w:style>
  <w:style w:type="table" w:styleId="a7">
    <w:name w:val="Table Grid"/>
    <w:basedOn w:val="a1"/>
    <w:uiPriority w:val="59"/>
    <w:rsid w:val="00585EF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1635</Words>
  <Characters>9323</Characters>
  <Application>Microsoft Office Word</Application>
  <DocSecurity>0</DocSecurity>
  <Lines>77</Lines>
  <Paragraphs>21</Paragraphs>
  <ScaleCrop>false</ScaleCrop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Admin_03</dc:creator>
  <cp:lastModifiedBy>Julija</cp:lastModifiedBy>
  <cp:revision>18</cp:revision>
  <cp:lastPrinted>2019-02-27T13:26:00Z</cp:lastPrinted>
  <dcterms:created xsi:type="dcterms:W3CDTF">2019-02-27T13:20:00Z</dcterms:created>
  <dcterms:modified xsi:type="dcterms:W3CDTF">2019-10-01T16:14:00Z</dcterms:modified>
</cp:coreProperties>
</file>