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A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8A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C558A8" w:rsidRPr="00C558A8" w:rsidTr="006929EA">
        <w:tc>
          <w:tcPr>
            <w:tcW w:w="3508" w:type="dxa"/>
          </w:tcPr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558A8" w:rsidRPr="00C558A8" w:rsidRDefault="00C558A8" w:rsidP="00C558A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>Утверждена приказом директора МБОУ «СОШ № 10»</w:t>
            </w:r>
          </w:p>
          <w:p w:rsidR="00C558A8" w:rsidRPr="00C558A8" w:rsidRDefault="00C558A8" w:rsidP="00C558A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8A8" w:rsidRPr="00C558A8" w:rsidRDefault="00C558A8" w:rsidP="00C558A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C558A8" w:rsidRPr="00C558A8" w:rsidRDefault="00C558A8" w:rsidP="00C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558A8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C558A8" w:rsidRPr="00C558A8" w:rsidRDefault="00C558A8" w:rsidP="00C558A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A8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A8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уровень образования: начальное общее (2- 4 классы)</w:t>
      </w:r>
    </w:p>
    <w:p w:rsidR="00C558A8" w:rsidRPr="00C558A8" w:rsidRDefault="00C558A8" w:rsidP="00C5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Нормативный срок освоения: 3 года</w:t>
      </w:r>
    </w:p>
    <w:p w:rsidR="00C558A8" w:rsidRPr="00C558A8" w:rsidRDefault="00C558A8" w:rsidP="00C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C558A8" w:rsidRPr="00C558A8" w:rsidRDefault="00C558A8" w:rsidP="00C558A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Грот Екатериной Леонидовной,</w:t>
      </w:r>
    </w:p>
    <w:p w:rsidR="00C558A8" w:rsidRPr="00C558A8" w:rsidRDefault="00C558A8" w:rsidP="00C558A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 учителем английского языка </w:t>
      </w: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                                      г. Кировск, н.п. Коашва</w:t>
      </w:r>
    </w:p>
    <w:p w:rsidR="00C558A8" w:rsidRPr="00C558A8" w:rsidRDefault="00C558A8" w:rsidP="00C55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8A8" w:rsidRPr="004B224B" w:rsidRDefault="00C558A8" w:rsidP="004B2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2018 г.</w:t>
      </w:r>
    </w:p>
    <w:p w:rsidR="00B00643" w:rsidRPr="002A2364" w:rsidRDefault="00B00643" w:rsidP="004B22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6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освоения учебного предмета</w:t>
      </w:r>
    </w:p>
    <w:tbl>
      <w:tblPr>
        <w:tblpPr w:leftFromText="180" w:rightFromText="180" w:vertAnchor="text" w:horzAnchor="margin" w:tblpY="81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7736"/>
      </w:tblGrid>
      <w:tr w:rsidR="00B00643" w:rsidRPr="002A2364" w:rsidTr="00C16C49">
        <w:tc>
          <w:tcPr>
            <w:tcW w:w="2186" w:type="dxa"/>
            <w:shd w:val="clear" w:color="auto" w:fill="auto"/>
          </w:tcPr>
          <w:p w:rsidR="00B00643" w:rsidRPr="002A2364" w:rsidRDefault="00B00643" w:rsidP="00C16C49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CD0C43" w:rsidP="00B006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C4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-.5pt;width:495.2pt;height:0;z-index:251658240" o:connectortype="straight"/>
              </w:pict>
            </w:r>
            <w:r w:rsidR="00B00643" w:rsidRPr="002A2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Метапредметные </w:t>
            </w: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Default="00CD0C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-5.1pt;margin-top:4.65pt;width:495.2pt;height:.75pt;flip:y;z-index:251659264" o:connectortype="straight"/>
              </w:pict>
            </w:r>
          </w:p>
          <w:p w:rsidR="00B00643" w:rsidRPr="00B00643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7736" w:type="dxa"/>
            <w:shd w:val="clear" w:color="auto" w:fill="auto"/>
          </w:tcPr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формирование общего представления о мире как о многоязычном и поликультурном сообществе;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осознание языка, в том числе и английского, как основного средства общения между людьми;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      </w:r>
          </w:p>
          <w:p w:rsid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расширение общего лингвистического кругозора младшего школьника;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развитие познавательной, эмоциональной и волевой сфер младшего школьника; формирование мотивации к изучению английского языка;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овладение умением координированной работы с разными компонентами УМК (учебником, рабочей тетрадью, аудиодиском и т. д.).</w:t>
            </w:r>
          </w:p>
          <w:p w:rsid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</w:p>
          <w:p w:rsid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владеть начальными представлениями о нормах английского языка (фонетических, лексических, грамматических);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(в объеме содержания курса) находить и сравнивать такие языковые единицы, как звук, буква, слово.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А. В коммуникативной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sz w:val="24"/>
                <w:szCs w:val="24"/>
              </w:rPr>
              <w:t>Речевая компетенция в следующих видах речевой деятельности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) говорении: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вести элементарный этикетный диалог в ограниченном круге типичных ситуаций общения; диалог-расспрос и диалог-побуждение к действию;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на элементарном уровне рассказывать о себе, семье, друге, описывать предмет, картинку, кратко охарактеризовать персонаж;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  <w:u w:val="single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2) аудировании: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  <w:u w:val="single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3) чтении: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читать вслух небольшие тексты, построенные на изученном языковом материале, соблюдая правила чтения и нужную интонацию;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  <w:u w:val="single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4) письменной речи: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владеть техникой письма;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 xml:space="preserve">• писать с опорой на образец поздравления с днем рождения и короткое </w:t>
            </w: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письмо-приглашение.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sz w:val="24"/>
                <w:szCs w:val="24"/>
              </w:rPr>
              <w:t>Языковая компетенция (владение языковыми средствами):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адекватно произносить и различать на слух все звуки английского языка, соблюдать правильное ударение в словах и фразах;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соблюдать особенности интонации основных типов предложений;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применять основные правила чтения и орфографии, изученные в данном курсе;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распознавать и употреблять в речи изученные в данном курсе лексические единицы (слова, словосочетания, оценочная лексика, речевые клише) и грамматические явления.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sz w:val="24"/>
                <w:szCs w:val="24"/>
              </w:rPr>
              <w:t>Социокультурная осведомленность: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 xml:space="preserve">• 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знать элементарные нормы речевого и неречевого поведения, принятые в стране изучаемого языка.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Б. В познавательной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сравнивать языковые явления родного и английского языков на уровне отдельных звуков, букв, слов, словосочетаний, простых предложений;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действовать по образцу при выполнении упражнений и составлении собственных высказываний в пределах тематики данного курса;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пользоваться справочным материалом, представленным в доступном данному возрасту виде (правила, таблицы);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осуществлять самонаблюдение и самооценку в доступных младшему школьнику пределах.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В. В ценностно-ориентационной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Представлять английский язык как средство выражения мыслей, чувств, эмоций;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Г. В эстетической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владеть элементарными средствами выражения чувств и эмоций на английском языке;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развивать чувства прекрасного в процессе знакомства с образцами доступной детской литературы.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Д. В трудовой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следовать намеченному плану в своем учебном труде.</w:t>
            </w:r>
          </w:p>
        </w:tc>
      </w:tr>
    </w:tbl>
    <w:p w:rsidR="00B00643" w:rsidRDefault="00B00643" w:rsidP="00B006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0643" w:rsidRPr="002A2364" w:rsidRDefault="00B00643" w:rsidP="00B006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643" w:rsidRDefault="00B00643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95" w:rsidRDefault="00332D95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95" w:rsidRDefault="00332D95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95" w:rsidRDefault="00332D95" w:rsidP="00332D9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  <w:r w:rsidRPr="00332D95">
        <w:rPr>
          <w:rFonts w:ascii="Times New Roman" w:eastAsia="Newton-Regular" w:hAnsi="Times New Roman"/>
          <w:b/>
          <w:sz w:val="24"/>
          <w:szCs w:val="24"/>
        </w:rPr>
        <w:lastRenderedPageBreak/>
        <w:t>Коммуникативные умения по видам речевой деятельности</w:t>
      </w:r>
    </w:p>
    <w:p w:rsidR="00332D95" w:rsidRPr="00332D95" w:rsidRDefault="00332D95" w:rsidP="00332D9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22"/>
        <w:gridCol w:w="9032"/>
      </w:tblGrid>
      <w:tr w:rsidR="00332D95" w:rsidTr="00332D95">
        <w:tc>
          <w:tcPr>
            <w:tcW w:w="822" w:type="dxa"/>
          </w:tcPr>
          <w:p w:rsidR="00332D95" w:rsidRPr="00332D95" w:rsidRDefault="00332D95" w:rsidP="00B0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2" w:type="dxa"/>
          </w:tcPr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говорения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</w:pP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  <w:t>1) Диалогическая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вести: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этикетные диалоги в типичных ситуациях бытового, учебно-трудового и межкультурного общения;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диалог-расспрос (запрос информации и ответ на него);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диалог-побуждение к действию.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</w:pP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  <w:t>2) Монологическая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пользоваться: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основными коммуникативными типами речи: описание, сообщение, мини-рассказ.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аудирования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Воспринимать на слух и понимать: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речь учителя и одноклассников в процессе общения на уроке;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небольшие доступные тексты в аудиозаписи, построенные на изученном языковом материале.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чтения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Читать: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вслух небольшие тексты, построенные на изученном языковом материале;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письма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Владеть: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техникой письма (графикой, каллиграфией, орфографией);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основами письменной речи: писать с опорой на образец поздравления с праздником, короткое личное письмо.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Графика, каллиграфия, орфография.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Фонетическая сторона речи.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Адекватное произношение и различение на слух всех звуков английского языка. Соблюдение правильного ударения в словах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и фразах, интонации в целом. Соблюдение норм произношения звуков английского языка в чтении вслух и устной речи и корректное произношение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предложений с точки зрения их ритмико-интонационных особенностей.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Лексическая сторона речи.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Лексические единицы, обслуживающие ситуации общения в пределах тематики данного курса, в объеме 500 лексических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речевого этикета, отражающие культуру англоговорящих стран. Интернациональные слова (например, radio, ballerina).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Грамматическая сторона речи.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colour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where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old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(I like bananas.), составным именным (My family is big.) и составным глагольным (She can jump.) сказуемым. Побудительные предложения в утвердительной (Help me, please.) и отрицательной (Don’t be sad!) формах. Безличные предложения в настоящем времени (It is cold.). Простые распространенные предложения. Предложения с однородными членами. Соединительный союз and. Неопределенная форма глагола. Глагол-связка to be в утвердительных, отрицательных и вопросительных предложениях в Present Simple. Глагол have got в утвердительных, отрицательных и вопросительных предложениях в Present Simple. Структуры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PresentContinuous (I’m/he is/she is wearing…).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Вспомогательный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глагол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to do.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Модальный глагол can.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Существительные в единственном и множественном числе (образованные по правилу).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Прилагательные в положительной, сравнительной и превосходной степенях, образованные по правилам, и исключения.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Местоимения личные (в именительном и объектном падежах), притяжательные, указательное местоимение this.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Наречие степени very.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Количественные числительные от 1 до 10.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Наиболее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употребительные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предлоги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in, on, at, under, into, to, from, of, for, with.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Специальные учебные умения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Младшие школьники овладевают следующими специальными учебными умениями и навыками: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двуязычным словарем учебника (в том числе транскрипцией);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справочным материалом, представленным в виде таблиц, схем, правил;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вести словарь (словарную тетрадь);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систематизировать слова, например, по тематическому принципу;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языковой догадкой, например, при опознавании интернационализмов;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опознавать грамматические явления, отсутствующие в родном языке, например, артикли.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Общеучебные умения и универсальные учебные действия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изучения курса «Английский язык» младшие школьники: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приемы работы с текстом, опираясь на умения, приобретенные на уроках родного языка (списывать текст, выписывать отдельные слова и предложения из текста и т. д.);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овладевают более разнообразными приемами раскрытия значения слова, используя иллюстрации, контекст;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• совершенствуют общеречевые коммуникативные умения, например, начинать и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завершать разговор, используя речевые клише; поддерживать беседу, задавая вопросы и переспрашивая;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осуществлять самонаблюдение, самоконтроль, самооценку;</w:t>
            </w:r>
          </w:p>
          <w:p w:rsidR="00332D95" w:rsidRPr="00842DFD" w:rsidRDefault="00332D95" w:rsidP="00842DFD">
            <w:pPr>
              <w:pStyle w:val="a3"/>
              <w:spacing w:line="276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• учатся самостоятельно выполнять задания с использованием компьютера </w:t>
            </w:r>
          </w:p>
        </w:tc>
      </w:tr>
      <w:tr w:rsidR="00332D95" w:rsidTr="00332D95">
        <w:tc>
          <w:tcPr>
            <w:tcW w:w="822" w:type="dxa"/>
          </w:tcPr>
          <w:p w:rsidR="00332D95" w:rsidRPr="00332D95" w:rsidRDefault="00332D95" w:rsidP="00B0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2" w:type="dxa"/>
          </w:tcPr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говорения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iCs/>
                <w:sz w:val="24"/>
                <w:szCs w:val="24"/>
              </w:rPr>
              <w:t>1) Диалогическая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вести: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этикетные диалоги в типичных ситуациях бытового, учебно-трудового и межкультурного общения;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диалог-расспрос (запрос информации и ответ на него);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диалог-побуждение к действию.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2) Монологическая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пользоваться: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основными коммуникативными типами речи: описание, сообщение, рассказ, характеристика (персонажей).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аудирования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воспринимать на слух и понимать: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речь учителя и одноклассников в процессе общения на уроке;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небольшие доступные тексты в аудиозаписи, построенные на изученном языковом материале.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чтения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Читать: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вслух небольшие тексты, построенные на изученном языковом материале;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про себя и понимать тексты, содержащие как изученный языковой материал, так и отдельные новые слова, а также находить в тексте необходимую информацию (имена персонажей, где происходит действие и т. д.).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письма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Владеть: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техникой письма (графикой, каллиграфией, орфографией);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основами письменной речи: писать с опорой на образец поздравление с праздником, короткое личное письмо.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Графика, каллиграфия, орфография</w:t>
            </w:r>
            <w:r w:rsidRPr="001C3D8C">
              <w:rPr>
                <w:rFonts w:ascii="Times New Roman" w:eastAsia="Newton-Bold" w:hAnsi="Times New Roman"/>
                <w:sz w:val="24"/>
                <w:szCs w:val="24"/>
              </w:rPr>
              <w:t xml:space="preserve">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Фонетическая сторона речи.</w:t>
            </w:r>
            <w:r w:rsidRPr="001C3D8C">
              <w:rPr>
                <w:rFonts w:ascii="Times New Roman" w:eastAsia="Newton-Bold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). Ударение  в слове, фразе. Ритмико-интонационные особенности повествовательного, побудительного и вопросительного (общий и специальный вопрос) предложений.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Лексическая сторона речи.</w:t>
            </w:r>
            <w:r w:rsidRPr="001C3D8C">
              <w:rPr>
                <w:rFonts w:ascii="Times New Roman" w:eastAsia="Newton-Bold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Лексические единицы, обслуживающие ситуации общения в пределах тематики данного курса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music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computer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Грамматическая сторона речи.</w:t>
            </w:r>
            <w:r w:rsidRPr="001C3D8C">
              <w:rPr>
                <w:rFonts w:ascii="Times New Roman" w:eastAsia="Newton-Bold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why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 watches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TV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составным именным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My family is big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составным глагольным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She can jump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сказуемым. Побудительные предложения в утвердительной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Help me, please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отрицательной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Don’t run!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формах. Безличные предложения в настоящем времени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It is cold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). Предложения с оборотом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there 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there 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and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but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Неопределенная форма глагола. Глагол-связка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be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 утвердительных, отрицательных и вопросительных предложениях в Present Simple. Вспомогательный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 do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have got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 утвердительных, отрицательных и вопросительных предложениях в Present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Simple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Структуры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Continuous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I’m / he is / she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is wearing…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).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Модальный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Существительные в единственном и множественном числе (образованные по правилу и исключения) с неопределенным, определенным и нулевым артиклем. Притяжательный падеж существительных. Прилагательные в положительной степени. Местоимения личные (в именительном и объектном падежах), притяжательные, вопросительные, указательные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that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those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неопределенные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some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any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– некоторые случаи употребления).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Количественные числительные до 50.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Наиболее употребительные предлоги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with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Социокультурная осведомленность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обучения английскому языку в 3 классе учащиеся знакомятся: с названиями некоторых стран изучаемого языка; некоторыми литературными персонажами популярных детских книг и мультфильмов; сюжетами некоторых популярных сказок, а также небольшими произведениями детского фольклора (стихи, песни) на английском языке; элементарными формами речевого и неречевого поведения, принятого в англоязычных странах.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Специальные учебные умения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Младшие школьники овладевают следующими специальными учебными умениями и навыками: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двуязычным словарем учебника (в том числе транскрипцией);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справочным материалом, представ ленным в виде таблиц, схем, правил;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вести словарь (словарную тетрадь);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систематизировать слова, например по тематическому принципу;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языковой догадкой, например при опознавании интернационализмов;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• делать обобщения на основе структурно-функциональных схем простого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предложения;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опознавать грамматические явления, отсутствующие в родном языке, например артикли.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Общеучебные умения и универсальные учебные действия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изучения курса «Английский язык» младшие школьники: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приемы работы с текстом, опираясь на умения, приобретенные на уроках родного языка (прогнозировать содержание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текста по заголовку, данным к тексту рисункам, списывать текст, выписывать отдельные слова и предложения из текста и т. д.);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овладевают более разнообразными приемами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раскрытия значения слова, используя словообразовательные элементы, синонимы, антонимы, контекст;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общеречевые коммуникативные умения, например, начинать и завершать разговор, используя речевые клише, поддерживать беседу, задавая вопросы и переспрашивая;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осуществлять самонаблюдение, самоконтроль, самооценку;</w:t>
            </w:r>
          </w:p>
          <w:p w:rsidR="00332D95" w:rsidRPr="00842DFD" w:rsidRDefault="00332D95" w:rsidP="00842DFD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самостоятельно выполнять задания с использованием компьютера (при наличии мультимедийного приложения).</w:t>
            </w:r>
          </w:p>
        </w:tc>
      </w:tr>
      <w:tr w:rsidR="00332D95" w:rsidTr="00332D95">
        <w:tc>
          <w:tcPr>
            <w:tcW w:w="822" w:type="dxa"/>
          </w:tcPr>
          <w:p w:rsidR="00332D95" w:rsidRPr="00332D95" w:rsidRDefault="00332D95" w:rsidP="00B0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  <w:p w:rsidR="00332D95" w:rsidRPr="00332D95" w:rsidRDefault="00332D95" w:rsidP="0033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2" w:type="dxa"/>
          </w:tcPr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говорения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1) Диалогическая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Вести этикетные диалоги в типичных ситуациях бытового, учебно-трудового и межкультурного общения; диалог-расспрос; диалог – побуждение к действию.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2) Монологическая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пользоваться основными коммуникативными типами речи (описание, сообщение, рассказ, характеристика (персонажей)).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аудирования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уроке; небольшие доступные тексты в аудиозаписи, построенные на изученном языковом материале.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чтения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Читать вслух небольшие тексты, построенные на изученном языковом материале; 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место действия и т. д.).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письма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Владеть техникой письма (графика, каллиграфия, орфография); основами письменной речи: писать с опорой на образец поздравление с праздником, короткое личное письмо.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Написание наиболее употребительных слов, вошедших в активный словарь.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Фонетическая сторона речи.</w:t>
            </w:r>
            <w:r w:rsidRPr="001C3D8C">
              <w:rPr>
                <w:rFonts w:ascii="Times New Roman" w:eastAsia="Newton-Regular" w:hAnsi="Times New Roman"/>
                <w:i/>
                <w:sz w:val="24"/>
                <w:szCs w:val="24"/>
              </w:rPr>
              <w:t xml:space="preserve"> </w:t>
            </w:r>
          </w:p>
          <w:p w:rsidR="00AA5B16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Адекватное произношение и различение на слух всех звуков и звукосочетаний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Связующий [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]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 Ударение в слове, фразе. Отсутствие ударения на служебных словах (артикли, союзы, предлоги). Членение предложений на смысловые группы. Ритмико- 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Лексическая сторона речи</w:t>
            </w:r>
            <w:r w:rsidRPr="001C3D8C">
              <w:rPr>
                <w:rFonts w:ascii="Times New Roman" w:eastAsia="Newton-Regular" w:hAnsi="Times New Roman"/>
                <w:i/>
                <w:sz w:val="24"/>
                <w:szCs w:val="24"/>
              </w:rPr>
              <w:t>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Лексические единицы, обслуживающие ситуации общения в пределах тематики данного курса для двустороннего (рецептивного и продуктивного) усвоения, простейшие устойчивые словосочетания, оценочная лексика и речевые клише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как элементы речевого этикета, отражающие культуру англоговорящих стран. Интернациональные слова (например,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music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computer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 Начальное представление о способах словообразования.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Грамматическая сторона речи.</w:t>
            </w:r>
            <w:r w:rsidRPr="001C3D8C">
              <w:rPr>
                <w:rFonts w:ascii="Times New Roman" w:eastAsia="Newton-Regular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Основные коммуникативные типы предложений (повествовательное, вопросительное, побудительное). Общий и специальный вопросы. Вопросительные слова: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when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where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why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 watches TV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составным именным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My family is big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составным глагольным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She can jump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сказуемыми. Побудительные предложения в утвердительной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Help me, please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отрицательной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Don’t run!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формах. Безличные предложения в настоящем времени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It is cold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). Предложения с обо- ротом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there 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there 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and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but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Сложноподчиненные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предложения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с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союзом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because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Видовременные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формы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Simple, Future Simple, Past Simple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и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Continuous.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Правильные и неправильные глаголы в Past Simple. Конструкция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be going to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для выражения будущих действий. Неопределенная форма глагола. Глагол-связка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 be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Вспомогательный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 do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Структуры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Continuous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I’m / he is / she is wearing…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).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Модальные глаголы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may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    Существительные в единственном и во множественном числе (образованные по правилу и исключения) с неопределенным, определенным и нулевым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артиклями. Притяжательный падеж существительных.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Прилагательные в положительной степени, сравнительной и превосходной степенях (образованные по правилу и исключения).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Местоимения личные (в именительном и объектном падежах), притяжательные, вопросительные, указательные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that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those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неопределенные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some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any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– некоторые случаи употребления). Количественные числительные до 100. Порядковые числительные до 30. Наиболее употребительные предлоги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with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Социокультурная осведомленность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 процессе обучения английскому языку в 4 классе учащиеся знакомятся с названиями некоторых стран изучаемого языка, некоторыми литературными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персонажами популярных детских книг и мультфильмов, сюжетами некоторых популярных сказок, а также с небольшими произведениями детского фольклора (стихи, песни) на английском языке и элементарными нормами речевого и неречевого поведения, принятыми в англоязычных странах.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Специальные учебные умения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Младшие школьники овладевают специальными учебными умениями: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двуязычным словарем учебника (в том числе транскрипцией);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справочным материалом, представленным в виде таблиц, схем, правил;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вести словарь (словарную тетрадь);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систематизировать слова, например по тематическому принципу;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языковой догадкой, например при опознавании интернационализмов;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делать обобщения на основе структурно-функциональных схем простого предложения;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опознавать грамматические явления, отсутствующие в родном языке, например артикли.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Общеучебные умения и универсальные учебные действия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изучения курса «Английский язык» младшие школьники: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навыки работы с текстом, опираясь на умения, приобретенные на уроках родного языка (прогнозировать содержание тек-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ста по заголовку и данным к тексту рисункам, списывать текст, выписывать отдельные слова и предложения из текста и т. д.);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овладевают более разнообразными приемами раскрытия значения слова, используя словообразовательные элементы, синонимы, антонимы,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контекст;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общеречевые коммуникативные умения, например, начинать и завершать разговор, используя речевые клише, поддерживать беседу, задавая вопросы и переспрашивая;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осуществлять самонаблюдение, самоконтроль, самооценку;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самостоятельно выполнять задания с использованием компьютера (при наличии мультимедийного приложения).</w:t>
            </w:r>
          </w:p>
          <w:p w:rsidR="00332D95" w:rsidRDefault="00332D95" w:rsidP="0084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95" w:rsidRDefault="00332D95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643" w:rsidRDefault="00B00643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643" w:rsidRDefault="00B00643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491B9D">
      <w:pPr>
        <w:rPr>
          <w:rFonts w:ascii="Times New Roman" w:hAnsi="Times New Roman" w:cs="Times New Roman"/>
          <w:sz w:val="24"/>
          <w:szCs w:val="24"/>
        </w:rPr>
      </w:pPr>
    </w:p>
    <w:p w:rsidR="00D21E43" w:rsidRDefault="00D21E43" w:rsidP="00D21E43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1E4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Содержание учебного предмета</w:t>
      </w:r>
    </w:p>
    <w:p w:rsidR="00D21E43" w:rsidRPr="00D21E43" w:rsidRDefault="00D21E43" w:rsidP="00D21E43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D21E43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D21E43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D21E43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D21E43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D21E43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D21E43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D21E43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D21E43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диалог­расспрос (запрос информации и ответ на него);</w:t>
      </w:r>
    </w:p>
    <w:p w:rsidR="00D21E43" w:rsidRPr="00D21E43" w:rsidRDefault="00D21E43" w:rsidP="00D21E43">
      <w:pPr>
        <w:pStyle w:val="21"/>
        <w:spacing w:line="240" w:lineRule="auto"/>
        <w:rPr>
          <w:iCs/>
          <w:sz w:val="24"/>
        </w:rPr>
      </w:pPr>
      <w:r w:rsidRPr="00D21E43">
        <w:rPr>
          <w:sz w:val="24"/>
        </w:rPr>
        <w:t>диалог — побуждение к действию.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вслух небольшие тексты, построенные на изученном языковом материале;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D21E43">
        <w:rPr>
          <w:sz w:val="24"/>
        </w:rPr>
        <w:t> </w:t>
      </w:r>
      <w:r w:rsidRPr="00D21E43">
        <w:rPr>
          <w:sz w:val="24"/>
        </w:rPr>
        <w:t>т.</w:t>
      </w:r>
      <w:r w:rsidRPr="00D21E43">
        <w:rPr>
          <w:sz w:val="24"/>
        </w:rPr>
        <w:t> </w:t>
      </w:r>
      <w:r w:rsidRPr="00D21E43">
        <w:rPr>
          <w:sz w:val="24"/>
        </w:rPr>
        <w:t>д.).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D21E43" w:rsidRPr="00D21E43" w:rsidRDefault="00D21E43" w:rsidP="00D21E43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D21E43">
        <w:rPr>
          <w:sz w:val="24"/>
        </w:rPr>
        <w:t>Владеть: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умением выписывать из текста слова, словосочетания и предложения;</w:t>
      </w:r>
    </w:p>
    <w:p w:rsid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основами письменной речи: писать по образцу поздравление с пра</w:t>
      </w:r>
      <w:r w:rsidR="00491B9D">
        <w:rPr>
          <w:sz w:val="24"/>
        </w:rPr>
        <w:t>здником, короткое личное письмо.</w:t>
      </w:r>
    </w:p>
    <w:p w:rsidR="00491B9D" w:rsidRPr="00D21E43" w:rsidRDefault="00491B9D" w:rsidP="00491B9D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D21E43" w:rsidRPr="00491B9D" w:rsidRDefault="00D21E43" w:rsidP="00491B9D">
      <w:pPr>
        <w:pStyle w:val="aa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D21E43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Языковые средства и навыки пользования ими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D21E43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D21E43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D21E43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D21E43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 is cold. It’s five o</w:t>
      </w:r>
      <w:r w:rsidRPr="00D21E43">
        <w:rPr>
          <w:rFonts w:ascii="Times New Roman" w:hAnsi="Times New Roman"/>
          <w:color w:val="auto"/>
          <w:sz w:val="24"/>
          <w:szCs w:val="24"/>
        </w:rPr>
        <w:t>’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распространенные предложения. Предложения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but.Сложноподчиненные предложения с because.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D21E43">
        <w:rPr>
          <w:rFonts w:ascii="Times New Roman" w:hAnsi="Times New Roman"/>
          <w:color w:val="auto"/>
          <w:sz w:val="24"/>
          <w:szCs w:val="24"/>
        </w:rPr>
        <w:t>Past Simple (Indefinite). Неопределенная форма глагола. Гла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D21E43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неопределенные (some, any — некоторые случаи употребления).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D21E43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D21E43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D21E43" w:rsidRPr="00C558A8" w:rsidRDefault="00D21E43" w:rsidP="00D21E43">
      <w:pPr>
        <w:pStyle w:val="a3"/>
        <w:jc w:val="center"/>
        <w:rPr>
          <w:rFonts w:ascii="Times New Roman" w:eastAsia="Newton-Regular" w:hAnsi="Times New Roman"/>
          <w:b/>
          <w:sz w:val="28"/>
          <w:szCs w:val="28"/>
          <w:lang w:val="en-US"/>
        </w:rPr>
      </w:pPr>
    </w:p>
    <w:p w:rsidR="00CE09AA" w:rsidRDefault="00CE09AA" w:rsidP="00D21E43">
      <w:pPr>
        <w:pStyle w:val="a3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CE09AA" w:rsidRPr="00842DFD" w:rsidRDefault="00CE09AA" w:rsidP="00D21E43">
      <w:pPr>
        <w:pStyle w:val="a3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842DFD" w:rsidRDefault="00842DFD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D21E43" w:rsidRPr="00332D95" w:rsidRDefault="00D21E43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332D95">
        <w:rPr>
          <w:rFonts w:ascii="Times New Roman" w:eastAsia="Newton-Regular" w:hAnsi="Times New Roman"/>
          <w:b/>
          <w:sz w:val="28"/>
          <w:szCs w:val="28"/>
        </w:rPr>
        <w:lastRenderedPageBreak/>
        <w:t>Тематическое планирование</w:t>
      </w:r>
    </w:p>
    <w:p w:rsidR="00B00643" w:rsidRPr="00491B9D" w:rsidRDefault="00B00643" w:rsidP="001C3D8C">
      <w:pPr>
        <w:pStyle w:val="a3"/>
        <w:spacing w:line="276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B00643" w:rsidRPr="00491B9D" w:rsidRDefault="00B00643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491B9D">
        <w:rPr>
          <w:rFonts w:ascii="Times New Roman" w:eastAsia="Newton-Regular" w:hAnsi="Times New Roman"/>
          <w:b/>
          <w:sz w:val="28"/>
          <w:szCs w:val="28"/>
        </w:rPr>
        <w:t xml:space="preserve">2 класс </w:t>
      </w:r>
    </w:p>
    <w:p w:rsidR="00B00643" w:rsidRPr="001C3D8C" w:rsidRDefault="00B00643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sz w:val="24"/>
          <w:szCs w:val="24"/>
        </w:rPr>
      </w:pPr>
    </w:p>
    <w:tbl>
      <w:tblPr>
        <w:tblStyle w:val="a9"/>
        <w:tblW w:w="9355" w:type="dxa"/>
        <w:tblInd w:w="250" w:type="dxa"/>
        <w:tblLook w:val="04A0"/>
      </w:tblPr>
      <w:tblGrid>
        <w:gridCol w:w="4253"/>
        <w:gridCol w:w="4110"/>
        <w:gridCol w:w="992"/>
      </w:tblGrid>
      <w:tr w:rsidR="00B00643" w:rsidRPr="001C3D8C" w:rsidTr="001C3D8C">
        <w:tc>
          <w:tcPr>
            <w:tcW w:w="4253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743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Содержание</w:t>
            </w:r>
          </w:p>
          <w:p w:rsidR="00B00643" w:rsidRPr="001C3D8C" w:rsidRDefault="00B00643" w:rsidP="001C3D8C">
            <w:pPr>
              <w:pStyle w:val="a3"/>
              <w:spacing w:line="276" w:lineRule="auto"/>
              <w:ind w:left="743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00643" w:rsidRPr="001C3D8C" w:rsidTr="001C3D8C">
        <w:tc>
          <w:tcPr>
            <w:tcW w:w="4253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(с одноклассниками, учителем: имя, возраст)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 </w:t>
            </w:r>
          </w:p>
        </w:tc>
        <w:tc>
          <w:tcPr>
            <w:tcW w:w="411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My Letters! </w:t>
            </w:r>
            <w:r w:rsidRPr="001C3D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Hello!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(Starter Module)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My Birthday!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(Module 2)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Let’s Go! </w:t>
            </w:r>
            <w:r w:rsidRPr="001C3D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B00643" w:rsidRPr="001C3D8C" w:rsidTr="001C3D8C">
        <w:tc>
          <w:tcPr>
            <w:tcW w:w="4253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Я и моя семья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(члены семьи, их имена, внешность)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Покупки в магазине (одежда, обувь, основные продукты питания). Любимая еда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Семейные праздники (день рождения)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411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Family! (Starter Module)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She’s got blue eyes! Teddy’s Wonderful! (Module 4)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Holidays! (Module 5)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Yummy Chocolate! My Favourite Food! Food Favourites! Typical Russian Food (Module 2)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6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My Birthday! (Module 2)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16</w:t>
            </w:r>
          </w:p>
        </w:tc>
      </w:tr>
      <w:tr w:rsidR="00B00643" w:rsidRPr="001C3D8C" w:rsidTr="001C3D8C">
        <w:tc>
          <w:tcPr>
            <w:tcW w:w="4253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Мир моих увлечений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(игрушки)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Выходной день (в цирке, кукольном театре), каникулы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411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Toys! Teddy Bear Shops. Old Russian Toys (Module 4)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5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I Can Jump! (Module 3)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3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At the Circus! (Module 3)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Holidays! Holidays in Russia (Module 5)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Showtime!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14</w:t>
            </w:r>
          </w:p>
        </w:tc>
      </w:tr>
      <w:tr w:rsidR="00B00643" w:rsidRPr="001C3D8C" w:rsidTr="001C3D8C">
        <w:tc>
          <w:tcPr>
            <w:tcW w:w="4253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Мир вокруг меня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(мой дом/квартира, комната; названия комнат, их размер, предметы мебели и интерьера)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9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Любимое домашнее животное (имя, возраст, цвет, размер, характер, что умеет делать)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Времена года, погода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411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Home! Gardens in the UK. Gardens in Russia (Module 1)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9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Animals! Crazy about Animals! Pets in Russia (Module 3)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It’s Windy! Magic Island! (Module 5)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5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18</w:t>
            </w:r>
          </w:p>
        </w:tc>
      </w:tr>
      <w:tr w:rsidR="00B00643" w:rsidRPr="001C3D8C" w:rsidTr="001C3D8C">
        <w:tc>
          <w:tcPr>
            <w:tcW w:w="4253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Страна/страны изучаемого языка и родная страна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(общие сведения, названия (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the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UK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/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Great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Britain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Russia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), домашние питомцы и их популярные имена, блюда национальной кухни, популярные и традиционные игрушки)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Небольшие произведения детского фольклора на английском языке. Некоторые формы речевого и неречевого этикета англоговорящих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стран в ряде ситуаций общения (во время совместных игр)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411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lastRenderedPageBreak/>
              <w:t xml:space="preserve">Gardens in the UK. Gardens in Russia (Module 1)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Food Favourites! Typical Russian Food (Module 2)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Animals! Crazy about Animals! Pets in Russia (Module 3)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Teddy Bear Shops. Old Russian Toys (Module 4)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Beautiful Cornwall. Holidays in Russia (Module 5)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Town Mouse and the Country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lastRenderedPageBreak/>
              <w:t xml:space="preserve">Mouse (Reader, Modules 1–5)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  <w:lang w:val="en-US"/>
              </w:rPr>
              <w:t xml:space="preserve">5 </w:t>
            </w:r>
            <w:r w:rsidRPr="001C3D8C">
              <w:rPr>
                <w:rFonts w:ascii="Times New Roman" w:eastAsia="Newton-Regular" w:hAnsi="Times New Roman"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Teddy Bear. Happy Birthday! Ten Little Puppets Sitting on a Wall</w:t>
            </w:r>
          </w:p>
        </w:tc>
        <w:tc>
          <w:tcPr>
            <w:tcW w:w="992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B00643" w:rsidRPr="001C3D8C" w:rsidRDefault="00B00643" w:rsidP="001C3D8C">
      <w:pPr>
        <w:pStyle w:val="a3"/>
        <w:spacing w:line="276" w:lineRule="auto"/>
        <w:jc w:val="both"/>
        <w:rPr>
          <w:rFonts w:ascii="Times New Roman" w:eastAsia="Newton-Regular" w:hAnsi="Times New Roman"/>
          <w:sz w:val="24"/>
          <w:szCs w:val="24"/>
          <w:lang w:val="en-US"/>
        </w:rPr>
      </w:pPr>
    </w:p>
    <w:p w:rsidR="002527F3" w:rsidRPr="001C3D8C" w:rsidRDefault="002527F3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</w:p>
    <w:p w:rsidR="00B00643" w:rsidRPr="00491B9D" w:rsidRDefault="00B00643" w:rsidP="001C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9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00643" w:rsidRPr="001C3D8C" w:rsidRDefault="00B00643" w:rsidP="001C3D8C">
      <w:pPr>
        <w:pStyle w:val="a3"/>
        <w:spacing w:line="276" w:lineRule="auto"/>
        <w:jc w:val="both"/>
        <w:rPr>
          <w:rFonts w:ascii="Times New Roman" w:eastAsia="Newton-Regular" w:hAnsi="Times New Roman"/>
          <w:sz w:val="24"/>
          <w:szCs w:val="24"/>
        </w:rPr>
      </w:pPr>
    </w:p>
    <w:tbl>
      <w:tblPr>
        <w:tblStyle w:val="a9"/>
        <w:tblW w:w="9822" w:type="dxa"/>
        <w:tblLook w:val="04A0"/>
      </w:tblPr>
      <w:tblGrid>
        <w:gridCol w:w="5070"/>
        <w:gridCol w:w="3827"/>
        <w:gridCol w:w="925"/>
      </w:tblGrid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(с одноклассниками, учителем). Приветствие, прощание (с использованием типичных фраз английского речевого этикета)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Welcome back! (Starter module)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2</w:t>
            </w:r>
          </w:p>
        </w:tc>
      </w:tr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Я и моя семья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(члены семьи, их имена, возраст)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Мой день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(распорядок дня).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Покупки в магазине (основные продукты питания).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Любимая еда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12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Семейные праздники (Рождество, День матери, подарки)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Family moments! (module 2)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Day by day! (module 8)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Tesco Superstore (module 4).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All the things I like! (module 3)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Merry Christmas, everybody!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Mother’s Day (Special days!)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Everybody likes presents!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(module 4)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20</w:t>
            </w:r>
          </w:p>
        </w:tc>
      </w:tr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Мир моих увлечений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(игрушки)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Мои любимые занятия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4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Выходной день (в театре животных, доме-музее, парке)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Come in and play! (module 4)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Get ready, get set, go! Fun after school (module 7)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Cartoon favourites! Cartoon time (module 8)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 day off ! (module 7)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Grandpa Durov’s Wonderland (module 5).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House museums in Russia (module 6)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</w:tr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Я и мои друзья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(увлечения/хобби, совместные занятия)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2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Любимое домашнее животное (имя, возраст, цвет, размер, характер, что умеет делать)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 day off ! (module 7)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Furry friends!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(module 5)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</w:tr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Моя школа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(учебные предметы, школьные принадлежности)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School days! (module 1)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6</w:t>
            </w:r>
          </w:p>
        </w:tc>
      </w:tr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Мир вокруг меня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(мой дом / квартира, комната, названия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комнат, их размер, предметы мебели и интерьера)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Come in and play! In my room! (module 4)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Home, sweet home! My house!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(module 6)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</w:tr>
      <w:tr w:rsidR="00B00643" w:rsidRPr="001C3D8C" w:rsidTr="00B00643">
        <w:tc>
          <w:tcPr>
            <w:tcW w:w="5070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Страна / страны изучаемого языка и родная страна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(школы, дома, магазины, животный мир, блюда национальной кухни, мир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увлечений)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8 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Небольшие произведения детского фольклора на англий-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ском языке (рифмовки, стихи, песни, сказки)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lastRenderedPageBreak/>
              <w:t xml:space="preserve">Schools in the UK! (module 1)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Families near and far (UK, Australia). Families in Russia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lastRenderedPageBreak/>
              <w:t xml:space="preserve">(module 2)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 bite to eat (UK)! I scream for ice cream! (module 3)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Tesco Superstore (UK), Everybody likes presents! (module 4)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Animals down under! (Australia), Grandpa Durov’s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Wonderland (module 5)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British Homes! House museums in Russia (module 6)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Get ready, get set, go (USA)! Fun after school (module 7)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Cartoon favourites (USA)! Cartoon time (module 8)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Toy Soldier (reader, modules 1–8)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We wish you a merry Christmas.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I love you, Lovey Dovey</w:t>
            </w:r>
          </w:p>
        </w:tc>
        <w:tc>
          <w:tcPr>
            <w:tcW w:w="925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16</w:t>
            </w:r>
          </w:p>
        </w:tc>
      </w:tr>
    </w:tbl>
    <w:p w:rsidR="00B00643" w:rsidRPr="001C3D8C" w:rsidRDefault="00B00643" w:rsidP="001C3D8C">
      <w:pPr>
        <w:pStyle w:val="a3"/>
        <w:spacing w:line="276" w:lineRule="auto"/>
        <w:jc w:val="both"/>
        <w:rPr>
          <w:rFonts w:ascii="Times New Roman" w:eastAsia="Newton-Regular" w:hAnsi="Times New Roman"/>
          <w:sz w:val="24"/>
          <w:szCs w:val="24"/>
          <w:lang w:val="en-US"/>
        </w:rPr>
      </w:pPr>
    </w:p>
    <w:p w:rsidR="00B00643" w:rsidRPr="00491B9D" w:rsidRDefault="00B00643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491B9D">
        <w:rPr>
          <w:rFonts w:ascii="Times New Roman" w:eastAsia="Newton-Regular" w:hAnsi="Times New Roman"/>
          <w:b/>
          <w:sz w:val="28"/>
          <w:szCs w:val="28"/>
        </w:rPr>
        <w:t>4 класс</w:t>
      </w:r>
    </w:p>
    <w:p w:rsidR="00B00643" w:rsidRPr="001C3D8C" w:rsidRDefault="00B00643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</w:p>
    <w:tbl>
      <w:tblPr>
        <w:tblStyle w:val="a9"/>
        <w:tblW w:w="9717" w:type="dxa"/>
        <w:tblLook w:val="04A0"/>
      </w:tblPr>
      <w:tblGrid>
        <w:gridCol w:w="4786"/>
        <w:gridCol w:w="3827"/>
        <w:gridCol w:w="1104"/>
      </w:tblGrid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(с новыми друзьями: имя, фамилия, возраст, класс; персонажами детских произведений). Приветствие, прощание (с использованием типичных фраз английского речевого этикета)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Back together! (Starter Unit)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(члены семьи, их имена, возраст, внешность, черты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характера, профессии, увлечения/ хобби)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One big happy family! (Module 1)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What Russian children want to be (Module 2)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Animal Hospital (Module 2)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Work and play! (Module 2)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9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Мой день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(распорядок дня, домашние обязанности).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Покупки в магазине (одежда, обувь, основные продукты питания).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Любимая еда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A day in my life! (Module 2)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All our yesterdays! (Module 5)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Hello, sunshine! (Module 8)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Make a meal of it! (Module 3)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What’s for pudding? (Module 3)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Tea party! (Module 5)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10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Семейные праздники (день рождения, Новый год, Рождество). Подарки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Birthday wishes! (Module 5)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Happy New Year! (Special Days!)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Day of the City (Module 5)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Мир моих увлечений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Мои любимые занятия. Виды спорта и спортивные игры.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Мои любимые сказки, комиксы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lastRenderedPageBreak/>
              <w:t xml:space="preserve">Work and play! (Module 2)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Tell the tale! (Module 6)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lastRenderedPageBreak/>
              <w:t xml:space="preserve">Arthur + Rascal (Modules 1–8)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Выходной день (в зоопарке, в парке аттракционов, в кинотеатре) 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At the zoo! (Module 4)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All our yesterdays! (Module 5)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Days to remember! (Module 7)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Florida fun! (USA)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Travelling is fun! (Module 8)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9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мои друзья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(имя, возраст, внешность, характер, увлечения / хобби). Совместные занятия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My best friend! (Module 1)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Magic moments!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(Module 7)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Моя школа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(учебные предметы, школьные принадлежности, школьные праздники)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Back together! (Starter Unit)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days we remember (Module 7)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вокруг меня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(мой город / моя деревня / мой дом, предметы мебели и интерьера)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Animal Hospital (Module 2)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Family &amp; Friends!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(Module 1)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Природа. Любимое время года. Погода. Путешествия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Places to go! (Module 8)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Страна / страны изучаемого языка и родная страна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(общие сведения: название, столица, животный мир, блюда национальной кухни, мир увлечений)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Russian millionaire cities (Module 1)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 Day in my life! (USA) (Module 2)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What’s for pudding? (UK)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What would you like for your tea? (Module 3)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A walk in the wild! (Australia)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Animals need our help! (Module 4)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Birthday wishes! (UK)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Day of the City (Module 5)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Alton Towers (USA)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days we remember (Module 7)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Florida fun! (USA)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Travelling is fun! (Module 8)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April Fool’s Day (Special Days!)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</w:tr>
      <w:tr w:rsidR="00B00643" w:rsidRPr="001C3D8C" w:rsidTr="00B00643">
        <w:tc>
          <w:tcPr>
            <w:tcW w:w="4786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Литературные персонажи популярных книг моих сверстников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(имена героев, черты характера). Небольшие произведения детского фольклора на английском языке (рифмовки, стихи, песни, сказки)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3827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The Hare and the Tortoise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The story behind the rhyme! (UK / USA) (Module 6)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  <w:p w:rsidR="00B00643" w:rsidRPr="001C3D8C" w:rsidRDefault="00B00643" w:rsidP="001C3D8C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Goldilocks and the Three Bears (Modules 1–8)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04" w:type="dxa"/>
            <w:vAlign w:val="center"/>
          </w:tcPr>
          <w:p w:rsidR="00B00643" w:rsidRPr="001C3D8C" w:rsidRDefault="00B00643" w:rsidP="001C3D8C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9</w:t>
            </w:r>
          </w:p>
        </w:tc>
      </w:tr>
    </w:tbl>
    <w:p w:rsidR="00B00643" w:rsidRPr="001C3D8C" w:rsidRDefault="00B00643" w:rsidP="001C3D8C">
      <w:pPr>
        <w:pStyle w:val="a3"/>
        <w:spacing w:line="276" w:lineRule="auto"/>
        <w:rPr>
          <w:rFonts w:ascii="Times New Roman" w:eastAsia="Newton-Regular" w:hAnsi="Times New Roman"/>
          <w:b/>
          <w:sz w:val="24"/>
          <w:szCs w:val="24"/>
          <w:lang w:val="en-US"/>
        </w:rPr>
      </w:pPr>
    </w:p>
    <w:sectPr w:rsidR="00B00643" w:rsidRPr="001C3D8C" w:rsidSect="00CE09AA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75" w:rsidRDefault="006F3375" w:rsidP="00D21E43">
      <w:pPr>
        <w:spacing w:after="0" w:line="240" w:lineRule="auto"/>
      </w:pPr>
      <w:r>
        <w:separator/>
      </w:r>
    </w:p>
  </w:endnote>
  <w:endnote w:type="continuationSeparator" w:id="1">
    <w:p w:rsidR="006F3375" w:rsidRDefault="006F3375" w:rsidP="00D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95002"/>
      <w:docPartObj>
        <w:docPartGallery w:val="Page Numbers (Bottom of Page)"/>
        <w:docPartUnique/>
      </w:docPartObj>
    </w:sdtPr>
    <w:sdtContent>
      <w:p w:rsidR="00D21E43" w:rsidRDefault="00CD0C43">
        <w:pPr>
          <w:pStyle w:val="ad"/>
          <w:jc w:val="center"/>
        </w:pPr>
        <w:fldSimple w:instr=" PAGE   \* MERGEFORMAT ">
          <w:r w:rsidR="00491B9D">
            <w:rPr>
              <w:noProof/>
            </w:rPr>
            <w:t>16</w:t>
          </w:r>
        </w:fldSimple>
      </w:p>
    </w:sdtContent>
  </w:sdt>
  <w:p w:rsidR="00D21E43" w:rsidRDefault="00D21E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75" w:rsidRDefault="006F3375" w:rsidP="00D21E43">
      <w:pPr>
        <w:spacing w:after="0" w:line="240" w:lineRule="auto"/>
      </w:pPr>
      <w:r>
        <w:separator/>
      </w:r>
    </w:p>
  </w:footnote>
  <w:footnote w:type="continuationSeparator" w:id="1">
    <w:p w:rsidR="006F3375" w:rsidRDefault="006F3375" w:rsidP="00D2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275D0B"/>
    <w:multiLevelType w:val="hybridMultilevel"/>
    <w:tmpl w:val="FA58A8D6"/>
    <w:lvl w:ilvl="0" w:tplc="46F80556">
      <w:start w:val="65535"/>
      <w:numFmt w:val="bullet"/>
      <w:lvlText w:val="-"/>
      <w:lvlJc w:val="left"/>
      <w:pPr>
        <w:ind w:left="964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643"/>
    <w:rsid w:val="00062FB9"/>
    <w:rsid w:val="00086F81"/>
    <w:rsid w:val="00105014"/>
    <w:rsid w:val="001263D9"/>
    <w:rsid w:val="001C3D8C"/>
    <w:rsid w:val="001D0DB0"/>
    <w:rsid w:val="002527F3"/>
    <w:rsid w:val="0027351C"/>
    <w:rsid w:val="002B0A00"/>
    <w:rsid w:val="002F7784"/>
    <w:rsid w:val="00332D95"/>
    <w:rsid w:val="003603BE"/>
    <w:rsid w:val="00450CF9"/>
    <w:rsid w:val="00491B9D"/>
    <w:rsid w:val="004B224B"/>
    <w:rsid w:val="004B3CB6"/>
    <w:rsid w:val="006F3375"/>
    <w:rsid w:val="008175CB"/>
    <w:rsid w:val="00842DFD"/>
    <w:rsid w:val="00854984"/>
    <w:rsid w:val="00887416"/>
    <w:rsid w:val="009A338A"/>
    <w:rsid w:val="00AA5B16"/>
    <w:rsid w:val="00AC0FB5"/>
    <w:rsid w:val="00B00643"/>
    <w:rsid w:val="00B105F2"/>
    <w:rsid w:val="00C558A8"/>
    <w:rsid w:val="00C70483"/>
    <w:rsid w:val="00CD0C43"/>
    <w:rsid w:val="00CE09AA"/>
    <w:rsid w:val="00D21E43"/>
    <w:rsid w:val="00D629E1"/>
    <w:rsid w:val="00D7363D"/>
    <w:rsid w:val="00DF74E3"/>
    <w:rsid w:val="00F247AE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00643"/>
    <w:rPr>
      <w:rFonts w:ascii="Calibri" w:eastAsia="Times New Roman" w:hAnsi="Calibri" w:cs="Times New Roman"/>
    </w:rPr>
  </w:style>
  <w:style w:type="character" w:customStyle="1" w:styleId="Zag11">
    <w:name w:val="Zag_11"/>
    <w:rsid w:val="00B00643"/>
  </w:style>
  <w:style w:type="paragraph" w:customStyle="1" w:styleId="a5">
    <w:name w:val="Основной"/>
    <w:basedOn w:val="a"/>
    <w:link w:val="a6"/>
    <w:rsid w:val="00B0064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B0064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0064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Буллит"/>
    <w:basedOn w:val="a5"/>
    <w:rsid w:val="00B00643"/>
    <w:pPr>
      <w:ind w:firstLine="244"/>
    </w:pPr>
  </w:style>
  <w:style w:type="paragraph" w:customStyle="1" w:styleId="3">
    <w:name w:val="Заг 3"/>
    <w:basedOn w:val="a"/>
    <w:rsid w:val="00B0064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8">
    <w:name w:val="Курсив"/>
    <w:basedOn w:val="a5"/>
    <w:rsid w:val="00B0064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00643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B006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9">
    <w:name w:val="Table Grid"/>
    <w:basedOn w:val="a1"/>
    <w:uiPriority w:val="59"/>
    <w:rsid w:val="00B00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заг"/>
    <w:basedOn w:val="a5"/>
    <w:rsid w:val="00D21E43"/>
    <w:pPr>
      <w:spacing w:before="113" w:after="28"/>
      <w:jc w:val="center"/>
      <w:textAlignment w:val="center"/>
    </w:pPr>
    <w:rPr>
      <w:b/>
      <w:bCs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1E4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E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381C-F412-4D97-809E-0DAF6BC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5255</Words>
  <Characters>29958</Characters>
  <Application>Microsoft Office Word</Application>
  <DocSecurity>0</DocSecurity>
  <Lines>249</Lines>
  <Paragraphs>70</Paragraphs>
  <ScaleCrop>false</ScaleCrop>
  <Company/>
  <LinksUpToDate>false</LinksUpToDate>
  <CharactersWithSpaces>35143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Компьютер</cp:lastModifiedBy>
  <cp:revision>21</cp:revision>
  <dcterms:created xsi:type="dcterms:W3CDTF">2017-09-18T18:56:00Z</dcterms:created>
  <dcterms:modified xsi:type="dcterms:W3CDTF">2019-01-23T12:16:00Z</dcterms:modified>
</cp:coreProperties>
</file>