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A" w:rsidRPr="00AC17D8" w:rsidRDefault="005C7FFA" w:rsidP="006D7C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17D8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CB2A3A">
        <w:rPr>
          <w:rFonts w:ascii="Times New Roman" w:hAnsi="Times New Roman" w:cs="Times New Roman"/>
          <w:b/>
        </w:rPr>
        <w:t>технологии</w:t>
      </w:r>
    </w:p>
    <w:p w:rsidR="006D7CEA" w:rsidRPr="00AC17D8" w:rsidRDefault="006D7CEA" w:rsidP="006D7CE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C7FFA" w:rsidRPr="00CB2A3A" w:rsidRDefault="005C7FFA" w:rsidP="00CB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B2A3A" w:rsidRPr="00CB2A3A">
        <w:rPr>
          <w:rFonts w:ascii="Times New Roman" w:hAnsi="Times New Roman" w:cs="Times New Roman"/>
          <w:sz w:val="24"/>
          <w:szCs w:val="24"/>
        </w:rPr>
        <w:t>технологии</w:t>
      </w:r>
      <w:r w:rsidRPr="00CB2A3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CB2A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A3A">
        <w:rPr>
          <w:rFonts w:ascii="Times New Roman" w:hAnsi="Times New Roman" w:cs="Times New Roman"/>
          <w:sz w:val="24"/>
          <w:szCs w:val="24"/>
        </w:rPr>
        <w:t>:</w:t>
      </w:r>
    </w:p>
    <w:p w:rsidR="005C7FFA" w:rsidRPr="00CB2A3A" w:rsidRDefault="005C7FFA" w:rsidP="00CB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 (ст.2, 12, 13, 28);</w:t>
      </w:r>
    </w:p>
    <w:p w:rsidR="005C7FFA" w:rsidRPr="00CB2A3A" w:rsidRDefault="005C7FFA" w:rsidP="00CB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- Федеральным компонентом государственного стандарта основного общего образования по </w:t>
      </w:r>
      <w:r w:rsidR="00CB2A3A" w:rsidRPr="00CB2A3A">
        <w:rPr>
          <w:rFonts w:ascii="Times New Roman" w:hAnsi="Times New Roman" w:cs="Times New Roman"/>
          <w:sz w:val="24"/>
          <w:szCs w:val="24"/>
        </w:rPr>
        <w:t>технологии</w:t>
      </w:r>
      <w:r w:rsidRPr="00CB2A3A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5C7FFA" w:rsidRPr="00CB2A3A" w:rsidRDefault="005C7FFA" w:rsidP="007257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- п</w:t>
      </w:r>
      <w:r w:rsidRPr="00CB2A3A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программой основного общего образования  по </w:t>
      </w:r>
      <w:r w:rsidR="00CB2A3A" w:rsidRPr="00CB2A3A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CB2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A3A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B2A3A">
        <w:rPr>
          <w:rFonts w:ascii="Times New Roman" w:hAnsi="Times New Roman" w:cs="Times New Roman"/>
          <w:sz w:val="24"/>
          <w:szCs w:val="24"/>
        </w:rPr>
        <w:t xml:space="preserve"> для программы по направлению «Технология. Обслуживающий труд» является раздел «Создание изделий из текстильных и поделочных материалов», «Кулинария»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A3A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включает в себя также разделы</w:t>
      </w:r>
      <w:r w:rsidRPr="00CB2A3A">
        <w:rPr>
          <w:rFonts w:ascii="Times New Roman" w:hAnsi="Times New Roman" w:cs="Times New Roman"/>
          <w:sz w:val="24"/>
          <w:szCs w:val="24"/>
        </w:rPr>
        <w:t>,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 и практические работы.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</w:t>
      </w:r>
    </w:p>
    <w:p w:rsidR="00CB2A3A" w:rsidRPr="00CB2A3A" w:rsidRDefault="00CB2A3A" w:rsidP="0072578D">
      <w:pPr>
        <w:overflowPunct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A3A">
        <w:rPr>
          <w:rFonts w:ascii="Times New Roman" w:hAnsi="Times New Roman" w:cs="Times New Roman"/>
          <w:b/>
          <w:i/>
          <w:sz w:val="24"/>
          <w:szCs w:val="24"/>
        </w:rPr>
        <w:t>Цели обучения: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CB2A3A" w:rsidRPr="00CB2A3A" w:rsidRDefault="00CB2A3A" w:rsidP="00CB2A3A">
      <w:pPr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="0072578D">
        <w:rPr>
          <w:rFonts w:ascii="Times New Roman" w:hAnsi="Times New Roman" w:cs="Times New Roman"/>
          <w:sz w:val="24"/>
          <w:szCs w:val="24"/>
        </w:rPr>
        <w:t>по ф</w:t>
      </w:r>
      <w:r w:rsidR="0072578D" w:rsidRPr="00CB2A3A">
        <w:rPr>
          <w:rFonts w:ascii="Times New Roman" w:hAnsi="Times New Roman" w:cs="Times New Roman"/>
          <w:sz w:val="24"/>
          <w:szCs w:val="24"/>
        </w:rPr>
        <w:t>едеральн</w:t>
      </w:r>
      <w:r w:rsidR="0072578D">
        <w:rPr>
          <w:rFonts w:ascii="Times New Roman" w:hAnsi="Times New Roman" w:cs="Times New Roman"/>
          <w:sz w:val="24"/>
          <w:szCs w:val="24"/>
        </w:rPr>
        <w:t>о</w:t>
      </w:r>
      <w:r w:rsidR="0072578D" w:rsidRPr="00CB2A3A">
        <w:rPr>
          <w:rFonts w:ascii="Times New Roman" w:hAnsi="Times New Roman" w:cs="Times New Roman"/>
          <w:sz w:val="24"/>
          <w:szCs w:val="24"/>
        </w:rPr>
        <w:t>м</w:t>
      </w:r>
      <w:r w:rsidR="0072578D">
        <w:rPr>
          <w:rFonts w:ascii="Times New Roman" w:hAnsi="Times New Roman" w:cs="Times New Roman"/>
          <w:sz w:val="24"/>
          <w:szCs w:val="24"/>
        </w:rPr>
        <w:t>у компоненту</w:t>
      </w:r>
      <w:r w:rsidR="0072578D" w:rsidRPr="00CB2A3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</w:t>
      </w:r>
      <w:r w:rsidRPr="00CB2A3A">
        <w:rPr>
          <w:rFonts w:ascii="Times New Roman" w:hAnsi="Times New Roman" w:cs="Times New Roman"/>
          <w:sz w:val="24"/>
          <w:szCs w:val="24"/>
        </w:rPr>
        <w:t xml:space="preserve">«Технология» изучается с </w:t>
      </w:r>
      <w:r w:rsidR="006F21BF">
        <w:rPr>
          <w:rFonts w:ascii="Times New Roman" w:hAnsi="Times New Roman" w:cs="Times New Roman"/>
          <w:sz w:val="24"/>
          <w:szCs w:val="24"/>
        </w:rPr>
        <w:t>5</w:t>
      </w:r>
      <w:r w:rsidR="0072578D">
        <w:rPr>
          <w:rFonts w:ascii="Times New Roman" w:hAnsi="Times New Roman" w:cs="Times New Roman"/>
          <w:sz w:val="24"/>
          <w:szCs w:val="24"/>
        </w:rPr>
        <w:t>-го по 9-ый класс</w:t>
      </w:r>
      <w:r w:rsidRPr="00CB2A3A">
        <w:rPr>
          <w:rFonts w:ascii="Times New Roman" w:hAnsi="Times New Roman" w:cs="Times New Roman"/>
          <w:sz w:val="24"/>
          <w:szCs w:val="24"/>
        </w:rPr>
        <w:t xml:space="preserve">. Отсутствие технологии в федеральном компоненте по базисному учебному плану в 9-ом классе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 Для обеспечения непрерывности технологической подготовки в системе общего и профессионального образования выделено из регионального компонента и компонента </w:t>
      </w:r>
      <w:r w:rsidRPr="00CB2A3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 дополнительно один час в неделю в 8-ом классе и 2 часа в неделю в 9-ом классе. </w:t>
      </w:r>
    </w:p>
    <w:p w:rsidR="00CB2A3A" w:rsidRPr="00CB2A3A" w:rsidRDefault="00CB2A3A" w:rsidP="00CB2A3A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программе предусмотрен резерв свободного учебного времени в объеме </w:t>
      </w:r>
      <w:r w:rsidR="0072578D">
        <w:rPr>
          <w:rFonts w:ascii="Times New Roman" w:hAnsi="Times New Roman" w:cs="Times New Roman"/>
          <w:sz w:val="24"/>
          <w:szCs w:val="24"/>
        </w:rPr>
        <w:t>18</w:t>
      </w:r>
      <w:r w:rsidRPr="00CB2A3A">
        <w:rPr>
          <w:rFonts w:ascii="Times New Roman" w:hAnsi="Times New Roman" w:cs="Times New Roman"/>
          <w:sz w:val="24"/>
          <w:szCs w:val="24"/>
        </w:rPr>
        <w:t xml:space="preserve">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CB2A3A" w:rsidRPr="00CB2A3A" w:rsidRDefault="00CB2A3A" w:rsidP="007257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Резерв учебного времени распределён следующим образом:</w:t>
      </w:r>
    </w:p>
    <w:p w:rsidR="00CB2A3A" w:rsidRPr="00CB2A3A" w:rsidRDefault="00CB2A3A" w:rsidP="007257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 xml:space="preserve">18 часов </w:t>
      </w:r>
      <w:r w:rsidRPr="00CB2A3A">
        <w:rPr>
          <w:rFonts w:ascii="Times New Roman" w:hAnsi="Times New Roman" w:cs="Times New Roman"/>
          <w:sz w:val="24"/>
          <w:szCs w:val="24"/>
        </w:rPr>
        <w:t>добавлено на изучение темы «Создание изделий из текстильных и поделочных материалов», так как эта тема наиболее насыщена учебным материалом;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предусмотрено 2 учебных часа в неделю в каждом классе, 68 часов в год, всего </w:t>
      </w:r>
      <w:r w:rsidR="006F21BF">
        <w:rPr>
          <w:rFonts w:ascii="Times New Roman" w:hAnsi="Times New Roman" w:cs="Times New Roman"/>
          <w:sz w:val="24"/>
          <w:szCs w:val="24"/>
        </w:rPr>
        <w:t>340</w:t>
      </w:r>
      <w:r w:rsidRPr="00CB2A3A">
        <w:rPr>
          <w:rFonts w:ascii="Times New Roman" w:hAnsi="Times New Roman" w:cs="Times New Roman"/>
          <w:sz w:val="24"/>
          <w:szCs w:val="24"/>
        </w:rPr>
        <w:t xml:space="preserve"> час</w:t>
      </w:r>
      <w:r w:rsidR="006F21BF">
        <w:rPr>
          <w:rFonts w:ascii="Times New Roman" w:hAnsi="Times New Roman" w:cs="Times New Roman"/>
          <w:sz w:val="24"/>
          <w:szCs w:val="24"/>
        </w:rPr>
        <w:t>ов</w:t>
      </w:r>
      <w:r w:rsidRPr="00CB2A3A">
        <w:rPr>
          <w:rFonts w:ascii="Times New Roman" w:hAnsi="Times New Roman" w:cs="Times New Roman"/>
          <w:sz w:val="24"/>
          <w:szCs w:val="24"/>
        </w:rPr>
        <w:t>.</w:t>
      </w:r>
    </w:p>
    <w:p w:rsidR="00CB2A3A" w:rsidRPr="00CB2A3A" w:rsidRDefault="00CB2A3A" w:rsidP="00CB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CEA" w:rsidRPr="00CB2A3A" w:rsidRDefault="006D7CEA" w:rsidP="00CB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CEA" w:rsidRPr="00CB2A3A" w:rsidRDefault="006D7CEA" w:rsidP="00CB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CEA" w:rsidRPr="00CB2A3A" w:rsidSect="00C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23D69"/>
    <w:multiLevelType w:val="hybridMultilevel"/>
    <w:tmpl w:val="3860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240E4A"/>
    <w:multiLevelType w:val="hybridMultilevel"/>
    <w:tmpl w:val="D7BA924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53E95B73"/>
    <w:multiLevelType w:val="hybridMultilevel"/>
    <w:tmpl w:val="06A6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363D7"/>
    <w:multiLevelType w:val="hybridMultilevel"/>
    <w:tmpl w:val="A080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6D7"/>
    <w:rsid w:val="001E1DB2"/>
    <w:rsid w:val="003E0733"/>
    <w:rsid w:val="00504CC6"/>
    <w:rsid w:val="005166D7"/>
    <w:rsid w:val="005C7FFA"/>
    <w:rsid w:val="006D7CEA"/>
    <w:rsid w:val="006F21BF"/>
    <w:rsid w:val="0072578D"/>
    <w:rsid w:val="00910CFB"/>
    <w:rsid w:val="009726E8"/>
    <w:rsid w:val="00AC17D8"/>
    <w:rsid w:val="00B5653B"/>
    <w:rsid w:val="00C75836"/>
    <w:rsid w:val="00CA4797"/>
    <w:rsid w:val="00CB2A3A"/>
    <w:rsid w:val="00C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2A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B2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2018-12-27T09:08:00Z</dcterms:created>
  <dcterms:modified xsi:type="dcterms:W3CDTF">2019-01-10T08:52:00Z</dcterms:modified>
</cp:coreProperties>
</file>